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72E5F" w14:textId="77777777" w:rsidR="00BB69CF" w:rsidRDefault="00BB69CF" w:rsidP="00BB69CF">
      <w:pPr>
        <w:widowControl/>
        <w:shd w:val="clear" w:color="auto" w:fill="FFFFFF"/>
        <w:autoSpaceDE/>
        <w:autoSpaceDN/>
        <w:jc w:val="center"/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</w:pPr>
      <w:r>
        <w:rPr>
          <w:rFonts w:ascii="Helvetica" w:hAnsi="Helvetica" w:cs="Helvetica"/>
          <w:color w:val="202124"/>
          <w:sz w:val="33"/>
          <w:szCs w:val="33"/>
          <w:shd w:val="clear" w:color="auto" w:fill="FFFFFF"/>
        </w:rPr>
        <w:t>昼食弁当の予約販売のご案内</w:t>
      </w:r>
    </w:p>
    <w:p w14:paraId="70BB218F" w14:textId="77777777" w:rsidR="00BB69CF" w:rsidRDefault="00BB69CF" w:rsidP="00BB69CF">
      <w:r w:rsidRPr="00BB69CF">
        <w:br/>
      </w:r>
      <w:r w:rsidRPr="00BB69CF">
        <w:t>学術大会へのご参加誠に有難うございます。本年の開催会場では、昼食レストランの営業がございません。</w:t>
      </w:r>
    </w:p>
    <w:p w14:paraId="3D66632E" w14:textId="560354E6" w:rsidR="00BB69CF" w:rsidRDefault="00BB69CF" w:rsidP="00BB69CF">
      <w:r w:rsidRPr="00BB69CF">
        <w:br/>
        <w:t>また、病院内にはコンビニエンスストアがありますが、コロナ対策で、参加者は病院内に立ち入り禁止とさせて頂きます。</w:t>
      </w:r>
    </w:p>
    <w:p w14:paraId="58DCCF66" w14:textId="77777777" w:rsidR="00BB69CF" w:rsidRPr="00BB69CF" w:rsidRDefault="00BB69CF" w:rsidP="00BB69CF">
      <w:pPr>
        <w:rPr>
          <w:rFonts w:hint="eastAsia"/>
        </w:rPr>
      </w:pPr>
    </w:p>
    <w:p w14:paraId="1BF7C0F1" w14:textId="2A0D5FB6" w:rsidR="00BB69CF" w:rsidRDefault="00BB69CF" w:rsidP="00BB69CF">
      <w:r w:rsidRPr="00BB69CF">
        <w:t>会場から徒歩10分程度のところに、1軒のファミリーレストランがありますが、学会開催の土日には混雑が予想されます。</w:t>
      </w:r>
    </w:p>
    <w:p w14:paraId="5E1D92EC" w14:textId="77777777" w:rsidR="00BB69CF" w:rsidRPr="00BB69CF" w:rsidRDefault="00BB69CF" w:rsidP="00BB69CF">
      <w:pPr>
        <w:rPr>
          <w:rFonts w:hint="eastAsia"/>
        </w:rPr>
      </w:pPr>
    </w:p>
    <w:p w14:paraId="730F611D" w14:textId="77777777" w:rsidR="00BB69CF" w:rsidRDefault="00BB69CF" w:rsidP="00BB69CF">
      <w:r w:rsidRPr="00BB69CF">
        <w:t>そこで、参加者の皆様のご不便のなきよう、事前に弁当のご予約いただき、準備をさせていただきます。</w:t>
      </w:r>
      <w:r w:rsidRPr="00BB69CF">
        <w:br/>
      </w:r>
      <w:r w:rsidRPr="00BB69CF">
        <w:br/>
        <w:t>下記のフォームよりご予約をお願いいたします。</w:t>
      </w:r>
    </w:p>
    <w:p w14:paraId="4B56DBA3" w14:textId="3481CFD8" w:rsidR="00BB69CF" w:rsidRDefault="00BB69CF" w:rsidP="00BB69CF">
      <w:r w:rsidRPr="00BB69CF">
        <w:br/>
        <w:t>当日、返信されるメールの写しをご持参ください。お支払いは、当日現金にてお願いいたします。</w:t>
      </w:r>
    </w:p>
    <w:p w14:paraId="29C2E2C1" w14:textId="77777777" w:rsidR="00BB69CF" w:rsidRDefault="00BB69CF" w:rsidP="00BB69CF">
      <w:r w:rsidRPr="00BB69CF">
        <w:br/>
        <w:t>弁当の受け渡しは、下記の時間内にお願いいたします。時間を過ぎると弁当が終了する場合があります。</w:t>
      </w:r>
    </w:p>
    <w:p w14:paraId="0AB1A03E" w14:textId="5E34C6FE" w:rsidR="00BB69CF" w:rsidRPr="00BB69CF" w:rsidRDefault="00BB69CF" w:rsidP="00BB69CF">
      <w:r w:rsidRPr="00BB69CF">
        <w:br/>
        <w:t>日時：</w:t>
      </w:r>
      <w:r w:rsidRPr="00BB69CF">
        <w:br/>
        <w:t>1日目：7月23日（土）11：30～12：30</w:t>
      </w:r>
      <w:r w:rsidRPr="00BB69CF">
        <w:br/>
        <w:t>2日目：7月24日（日）11：30～13：00</w:t>
      </w:r>
      <w:r w:rsidRPr="00BB69CF">
        <w:br/>
        <w:t>場所：学生食堂内</w:t>
      </w:r>
      <w:r w:rsidRPr="00BB69CF">
        <w:br/>
      </w:r>
      <w:r w:rsidRPr="00BB69CF">
        <w:br/>
        <w:t>*弁当のメニューは、学術大会事務局にて、調整させていただきます。選択はできません。</w:t>
      </w:r>
      <w:r w:rsidRPr="00BB69CF">
        <w:br/>
        <w:t>お申込み期限：7月14日（木）</w:t>
      </w:r>
    </w:p>
    <w:p w14:paraId="5B5D10F6" w14:textId="77777777" w:rsidR="00BB69CF" w:rsidRPr="00BB69CF" w:rsidRDefault="00BB69CF" w:rsidP="00BB69CF"/>
    <w:p w14:paraId="1C608E2D" w14:textId="77777777" w:rsidR="00BB69CF" w:rsidRPr="00BB69CF" w:rsidRDefault="00BB69CF" w:rsidP="00BB69CF">
      <w:hyperlink r:id="rId4" w:tgtFrame="_blank" w:history="1">
        <w:r w:rsidRPr="00BB69CF">
          <w:rPr>
            <w:rStyle w:val="a6"/>
          </w:rPr>
          <w:t>https://docs.google.com/forms/d/e/1FAIpQLSdOaYX87PlIz5mH2GLqLFMVsQiuEuBj80EIXGZzRTYEYg_OJg/viewform</w:t>
        </w:r>
      </w:hyperlink>
    </w:p>
    <w:p w14:paraId="3F3B21E6" w14:textId="77777777" w:rsidR="00BB69CF" w:rsidRPr="00BB69CF" w:rsidRDefault="00BB69CF" w:rsidP="00BB69CF"/>
    <w:p w14:paraId="5A904E51" w14:textId="77777777" w:rsidR="00BB69CF" w:rsidRPr="00BB69CF" w:rsidRDefault="00BB69CF" w:rsidP="00BB69CF">
      <w:r w:rsidRPr="00BB69CF">
        <w:t>*******************************************************************</w:t>
      </w:r>
    </w:p>
    <w:p w14:paraId="6D196A7D" w14:textId="77777777" w:rsidR="00BB69CF" w:rsidRPr="00BB69CF" w:rsidRDefault="00BB69CF" w:rsidP="00BB69CF">
      <w:r w:rsidRPr="00BB69CF">
        <w:t>【第30回日本健康教育学会学術大会　運営事務局】                                    </w:t>
      </w:r>
    </w:p>
    <w:p w14:paraId="0317414A" w14:textId="77777777" w:rsidR="00BB69CF" w:rsidRPr="00BB69CF" w:rsidRDefault="00BB69CF" w:rsidP="00BB69CF">
      <w:r w:rsidRPr="00BB69CF">
        <w:t>（株）プランドゥ・ジャパン  担当：小幡・山岸                                  </w:t>
      </w:r>
    </w:p>
    <w:p w14:paraId="2E305B5F" w14:textId="77777777" w:rsidR="00BB69CF" w:rsidRPr="00BB69CF" w:rsidRDefault="00BB69CF" w:rsidP="00BB69CF">
      <w:r w:rsidRPr="00BB69CF">
        <w:t>〒105-0012　東京都港区芝大門2-3-6大門アーバニスト401                           </w:t>
      </w:r>
      <w:r w:rsidRPr="00BB69CF">
        <w:br/>
        <w:t>TEL：03-5470-4401　 e-mail: </w:t>
      </w:r>
      <w:hyperlink r:id="rId5" w:tgtFrame="_blank" w:history="1">
        <w:r w:rsidRPr="00BB69CF">
          <w:rPr>
            <w:rStyle w:val="a6"/>
          </w:rPr>
          <w:t>nkkg2022@nta.co.jp</w:t>
        </w:r>
      </w:hyperlink>
    </w:p>
    <w:p w14:paraId="1A1D2FC9" w14:textId="77777777" w:rsidR="004B4004" w:rsidRPr="00BB69CF" w:rsidRDefault="00BB69CF" w:rsidP="00BB69CF"/>
    <w:sectPr w:rsidR="004B4004" w:rsidRPr="00BB69CF" w:rsidSect="00BB69CF">
      <w:pgSz w:w="11900" w:h="16840"/>
      <w:pgMar w:top="1985" w:right="1701" w:bottom="1701" w:left="1701" w:header="2036" w:footer="3844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CF"/>
    <w:rsid w:val="00521BF5"/>
    <w:rsid w:val="005A5697"/>
    <w:rsid w:val="00754F3D"/>
    <w:rsid w:val="008B5583"/>
    <w:rsid w:val="00A728B8"/>
    <w:rsid w:val="00BB69CF"/>
    <w:rsid w:val="00C6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8A54D"/>
  <w15:chartTrackingRefBased/>
  <w15:docId w15:val="{8AB052B7-B5EC-4484-82FB-40C57E3C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BF5"/>
    <w:rPr>
      <w:rFonts w:ascii="ＭＳ Ｐ明朝" w:eastAsia="ＭＳ Ｐ明朝" w:hAnsi="ＭＳ Ｐ明朝" w:cs="ＭＳ Ｐ明朝"/>
    </w:rPr>
  </w:style>
  <w:style w:type="paragraph" w:styleId="1">
    <w:name w:val="heading 1"/>
    <w:basedOn w:val="a"/>
    <w:link w:val="10"/>
    <w:uiPriority w:val="9"/>
    <w:qFormat/>
    <w:rsid w:val="00521BF5"/>
    <w:pPr>
      <w:spacing w:before="69"/>
      <w:ind w:left="3760" w:right="2704" w:hanging="105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21BF5"/>
    <w:pPr>
      <w:ind w:left="50"/>
    </w:pPr>
  </w:style>
  <w:style w:type="character" w:customStyle="1" w:styleId="10">
    <w:name w:val="見出し 1 (文字)"/>
    <w:basedOn w:val="a0"/>
    <w:link w:val="1"/>
    <w:uiPriority w:val="9"/>
    <w:rsid w:val="00521BF5"/>
    <w:rPr>
      <w:rFonts w:ascii="ＭＳ Ｐ明朝" w:eastAsia="ＭＳ Ｐ明朝" w:hAnsi="ＭＳ Ｐ明朝" w:cs="ＭＳ Ｐ明朝"/>
      <w:b/>
      <w:bCs/>
    </w:rPr>
  </w:style>
  <w:style w:type="paragraph" w:styleId="a3">
    <w:name w:val="Body Text"/>
    <w:basedOn w:val="a"/>
    <w:link w:val="a4"/>
    <w:uiPriority w:val="1"/>
    <w:qFormat/>
    <w:rsid w:val="00521BF5"/>
  </w:style>
  <w:style w:type="character" w:customStyle="1" w:styleId="a4">
    <w:name w:val="本文 (文字)"/>
    <w:basedOn w:val="a0"/>
    <w:link w:val="a3"/>
    <w:uiPriority w:val="1"/>
    <w:rsid w:val="00521BF5"/>
    <w:rPr>
      <w:rFonts w:ascii="ＭＳ Ｐ明朝" w:eastAsia="ＭＳ Ｐ明朝" w:hAnsi="ＭＳ Ｐ明朝" w:cs="ＭＳ Ｐ明朝"/>
    </w:rPr>
  </w:style>
  <w:style w:type="paragraph" w:styleId="a5">
    <w:name w:val="List Paragraph"/>
    <w:basedOn w:val="a"/>
    <w:uiPriority w:val="1"/>
    <w:qFormat/>
    <w:rsid w:val="00521BF5"/>
  </w:style>
  <w:style w:type="character" w:styleId="a6">
    <w:name w:val="Hyperlink"/>
    <w:basedOn w:val="a0"/>
    <w:uiPriority w:val="99"/>
    <w:unhideWhenUsed/>
    <w:rsid w:val="00BB6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1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22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80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6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21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kkg2022@nta.co.jp" TargetMode="External"/><Relationship Id="rId4" Type="http://schemas.openxmlformats.org/officeDocument/2006/relationships/hyperlink" Target="https://docs.google.com/forms/d/e/1FAIpQLSdOaYX87PlIz5mH2GLqLFMVsQiuEuBj80EIXGZzRTYEYg_OJg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小幡 利也</dc:creator>
  <cp:keywords/>
  <dc:description/>
  <cp:lastModifiedBy>小幡 利也</cp:lastModifiedBy>
  <cp:revision>1</cp:revision>
  <dcterms:created xsi:type="dcterms:W3CDTF">2022-07-04T06:48:00Z</dcterms:created>
  <dcterms:modified xsi:type="dcterms:W3CDTF">2022-07-04T06:50:00Z</dcterms:modified>
</cp:coreProperties>
</file>