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C5F9" w14:textId="77777777" w:rsidR="00DC4EF0" w:rsidRDefault="00DC4EF0" w:rsidP="00DC4EF0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bdr w:val="single" w:sz="4" w:space="0" w:color="auto" w:frame="1"/>
        </w:rPr>
        <w:t>寄付・広告・展示申込書</w:t>
      </w:r>
    </w:p>
    <w:p w14:paraId="1AD9C484" w14:textId="205245E8" w:rsidR="00722C18" w:rsidRDefault="005C6CE7" w:rsidP="00DC4EF0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沖縄科学技術大学院大学</w:t>
      </w:r>
    </w:p>
    <w:p w14:paraId="2F54B460" w14:textId="7BF66F85" w:rsidR="00DC4EF0" w:rsidRDefault="005C6CE7" w:rsidP="00DC4EF0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核酸化学・工学ユニット</w:t>
      </w:r>
      <w:r w:rsidR="00722C18">
        <w:rPr>
          <w:rFonts w:hint="eastAsia"/>
          <w:kern w:val="0"/>
          <w:sz w:val="24"/>
          <w:szCs w:val="24"/>
        </w:rPr>
        <w:t>内</w:t>
      </w:r>
    </w:p>
    <w:p w14:paraId="5F989818" w14:textId="6429D214" w:rsidR="00DC4EF0" w:rsidRDefault="00DC4EF0" w:rsidP="00DC4EF0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ISNAC20</w:t>
      </w:r>
      <w:r w:rsidR="00722C18">
        <w:rPr>
          <w:kern w:val="0"/>
          <w:sz w:val="24"/>
          <w:szCs w:val="24"/>
        </w:rPr>
        <w:t>2</w:t>
      </w:r>
      <w:r w:rsidR="005C6CE7">
        <w:rPr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事務局宛</w:t>
      </w:r>
    </w:p>
    <w:p w14:paraId="7C0FCD05" w14:textId="77777777" w:rsidR="00722C18" w:rsidRPr="00722C18" w:rsidRDefault="00722C18" w:rsidP="00722C18">
      <w:pPr>
        <w:rPr>
          <w:kern w:val="0"/>
          <w:sz w:val="32"/>
          <w:szCs w:val="32"/>
          <w:bdr w:val="single" w:sz="4" w:space="0" w:color="auto" w:frame="1"/>
        </w:rPr>
      </w:pPr>
    </w:p>
    <w:p w14:paraId="05394623" w14:textId="71C4F422" w:rsidR="00BE15A9" w:rsidRPr="00722C18" w:rsidRDefault="00722C18" w:rsidP="00DC4EF0">
      <w:pPr>
        <w:jc w:val="center"/>
        <w:rPr>
          <w:kern w:val="0"/>
          <w:sz w:val="36"/>
          <w:szCs w:val="36"/>
          <w:bdr w:val="single" w:sz="4" w:space="0" w:color="auto" w:frame="1"/>
        </w:rPr>
      </w:pPr>
      <w:r>
        <w:rPr>
          <w:kern w:val="0"/>
          <w:sz w:val="32"/>
          <w:szCs w:val="32"/>
          <w:bdr w:val="single" w:sz="4" w:space="0" w:color="auto" w:frame="1"/>
        </w:rPr>
        <w:t xml:space="preserve"> </w:t>
      </w:r>
      <w:r w:rsidRPr="00722C18">
        <w:rPr>
          <w:rFonts w:hint="eastAsia"/>
          <w:kern w:val="0"/>
          <w:sz w:val="36"/>
          <w:szCs w:val="36"/>
          <w:bdr w:val="single" w:sz="4" w:space="0" w:color="auto" w:frame="1"/>
        </w:rPr>
        <w:t>e</w:t>
      </w:r>
      <w:r w:rsidRPr="00722C18">
        <w:rPr>
          <w:kern w:val="0"/>
          <w:sz w:val="36"/>
          <w:szCs w:val="36"/>
          <w:bdr w:val="single" w:sz="4" w:space="0" w:color="auto" w:frame="1"/>
        </w:rPr>
        <w:t>-mai</w:t>
      </w:r>
      <w:r w:rsidR="00F7323C">
        <w:rPr>
          <w:rFonts w:hint="eastAsia"/>
          <w:kern w:val="0"/>
          <w:sz w:val="36"/>
          <w:szCs w:val="36"/>
          <w:bdr w:val="single" w:sz="4" w:space="0" w:color="auto" w:frame="1"/>
        </w:rPr>
        <w:t xml:space="preserve">l: </w:t>
      </w:r>
      <w:r w:rsidRPr="00722C18">
        <w:rPr>
          <w:kern w:val="0"/>
          <w:sz w:val="36"/>
          <w:szCs w:val="36"/>
          <w:bdr w:val="single" w:sz="4" w:space="0" w:color="auto" w:frame="1"/>
        </w:rPr>
        <w:t>isnac2</w:t>
      </w:r>
      <w:r w:rsidR="00F7323C">
        <w:rPr>
          <w:rFonts w:hint="eastAsia"/>
          <w:kern w:val="0"/>
          <w:sz w:val="36"/>
          <w:szCs w:val="36"/>
          <w:bdr w:val="single" w:sz="4" w:space="0" w:color="auto" w:frame="1"/>
        </w:rPr>
        <w:t>026</w:t>
      </w:r>
      <w:r w:rsidRPr="00722C18">
        <w:rPr>
          <w:kern w:val="0"/>
          <w:sz w:val="36"/>
          <w:szCs w:val="36"/>
          <w:bdr w:val="single" w:sz="4" w:space="0" w:color="auto" w:frame="1"/>
        </w:rPr>
        <w:t>@</w:t>
      </w:r>
      <w:r w:rsidR="00F7323C">
        <w:rPr>
          <w:rFonts w:hint="eastAsia"/>
          <w:kern w:val="0"/>
          <w:sz w:val="36"/>
          <w:szCs w:val="36"/>
          <w:bdr w:val="single" w:sz="4" w:space="0" w:color="auto" w:frame="1"/>
        </w:rPr>
        <w:t>oist.</w:t>
      </w:r>
      <w:r w:rsidRPr="00722C18">
        <w:rPr>
          <w:kern w:val="0"/>
          <w:sz w:val="36"/>
          <w:szCs w:val="36"/>
          <w:bdr w:val="single" w:sz="4" w:space="0" w:color="auto" w:frame="1"/>
        </w:rPr>
        <w:t xml:space="preserve">jp </w:t>
      </w:r>
    </w:p>
    <w:p w14:paraId="01445003" w14:textId="77777777" w:rsidR="00F56B2A" w:rsidRDefault="00F56B2A" w:rsidP="00DC4EF0">
      <w:pPr>
        <w:jc w:val="center"/>
        <w:rPr>
          <w:kern w:val="0"/>
          <w:sz w:val="32"/>
          <w:szCs w:val="32"/>
          <w:bdr w:val="single" w:sz="4" w:space="0" w:color="auto" w:frame="1"/>
        </w:rPr>
      </w:pPr>
    </w:p>
    <w:p w14:paraId="34BE2568" w14:textId="313975E2" w:rsidR="00DC4EF0" w:rsidRDefault="00DC4EF0" w:rsidP="00DC4EF0">
      <w:pPr>
        <w:jc w:val="center"/>
        <w:rPr>
          <w:kern w:val="0"/>
          <w:sz w:val="32"/>
          <w:szCs w:val="32"/>
        </w:rPr>
      </w:pPr>
      <w:r w:rsidRPr="00236E2D">
        <w:rPr>
          <w:rFonts w:hint="eastAsia"/>
          <w:b/>
          <w:kern w:val="0"/>
          <w:sz w:val="32"/>
          <w:szCs w:val="32"/>
        </w:rPr>
        <w:t>ISNAC20</w:t>
      </w:r>
      <w:r w:rsidR="00722C18" w:rsidRPr="00236E2D">
        <w:rPr>
          <w:b/>
          <w:kern w:val="0"/>
          <w:sz w:val="32"/>
          <w:szCs w:val="32"/>
        </w:rPr>
        <w:t>2</w:t>
      </w:r>
      <w:r w:rsidR="009F11C2">
        <w:rPr>
          <w:b/>
          <w:kern w:val="0"/>
          <w:sz w:val="32"/>
          <w:szCs w:val="32"/>
        </w:rPr>
        <w:t>6</w:t>
      </w:r>
      <w:r w:rsidRPr="00236E2D">
        <w:rPr>
          <w:rFonts w:hint="eastAsia"/>
          <w:b/>
          <w:kern w:val="0"/>
          <w:sz w:val="32"/>
          <w:szCs w:val="32"/>
        </w:rPr>
        <w:t>寄付・広告・展示申込</w:t>
      </w:r>
      <w:r>
        <w:rPr>
          <w:rFonts w:hint="eastAsia"/>
          <w:kern w:val="0"/>
          <w:sz w:val="32"/>
          <w:szCs w:val="32"/>
        </w:rPr>
        <w:t>書</w:t>
      </w:r>
    </w:p>
    <w:p w14:paraId="7DADE7F6" w14:textId="77777777" w:rsidR="00DC4EF0" w:rsidRDefault="00DC4EF0" w:rsidP="00DC4EF0">
      <w:pPr>
        <w:jc w:val="center"/>
        <w:rPr>
          <w:kern w:val="0"/>
          <w:sz w:val="32"/>
          <w:szCs w:val="32"/>
        </w:rPr>
      </w:pPr>
    </w:p>
    <w:p w14:paraId="13A8C444" w14:textId="4703DE84" w:rsidR="00DC4EF0" w:rsidRDefault="00DC4EF0" w:rsidP="00722C18">
      <w:pPr>
        <w:ind w:right="14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申込日：</w:t>
      </w:r>
      <w:r w:rsidR="00B2125F">
        <w:rPr>
          <w:rFonts w:hint="eastAsia"/>
          <w:kern w:val="0"/>
          <w:sz w:val="24"/>
          <w:szCs w:val="24"/>
        </w:rPr>
        <w:t xml:space="preserve">  2026</w:t>
      </w:r>
      <w:r>
        <w:rPr>
          <w:rFonts w:hint="eastAsia"/>
          <w:kern w:val="0"/>
          <w:sz w:val="24"/>
          <w:szCs w:val="24"/>
        </w:rPr>
        <w:t>年　　月　　日</w:t>
      </w:r>
    </w:p>
    <w:p w14:paraId="4C7E122F" w14:textId="77777777" w:rsidR="00DC4EF0" w:rsidRDefault="00DC4EF0" w:rsidP="00DC4EF0">
      <w:pPr>
        <w:ind w:right="840"/>
        <w:rPr>
          <w:rFonts w:ascii="Century" w:hAnsi="Century"/>
          <w:spacing w:val="0"/>
          <w:sz w:val="22"/>
          <w:szCs w:val="22"/>
        </w:rPr>
      </w:pPr>
    </w:p>
    <w:p w14:paraId="1B8C78BB" w14:textId="2EC567A2" w:rsidR="00DC4EF0" w:rsidRDefault="00DC4EF0" w:rsidP="00DC4EF0">
      <w:pPr>
        <w:ind w:right="44"/>
        <w:rPr>
          <w:rFonts w:ascii="Century" w:hAnsi="Century"/>
          <w:spacing w:val="0"/>
          <w:kern w:val="0"/>
          <w:sz w:val="24"/>
          <w:szCs w:val="24"/>
        </w:rPr>
      </w:pPr>
      <w:r>
        <w:rPr>
          <w:rFonts w:ascii="Century" w:hAnsi="Century"/>
          <w:spacing w:val="0"/>
          <w:sz w:val="24"/>
          <w:szCs w:val="24"/>
        </w:rPr>
        <w:t>ISNAC20</w:t>
      </w:r>
      <w:r w:rsidR="00236E2D">
        <w:rPr>
          <w:rFonts w:ascii="Century" w:hAnsi="Century"/>
          <w:spacing w:val="0"/>
          <w:sz w:val="24"/>
          <w:szCs w:val="24"/>
        </w:rPr>
        <w:t>2</w:t>
      </w:r>
      <w:r w:rsidR="00F7323C">
        <w:rPr>
          <w:rFonts w:ascii="Century" w:hAnsi="Century" w:hint="eastAsia"/>
          <w:spacing w:val="0"/>
          <w:sz w:val="24"/>
          <w:szCs w:val="24"/>
        </w:rPr>
        <w:t>6</w:t>
      </w:r>
      <w:r>
        <w:rPr>
          <w:rFonts w:ascii="Century" w:hAnsi="Century" w:hint="eastAsia"/>
          <w:spacing w:val="0"/>
          <w:sz w:val="24"/>
          <w:szCs w:val="24"/>
        </w:rPr>
        <w:t>の</w:t>
      </w:r>
      <w:r>
        <w:rPr>
          <w:rFonts w:ascii="Century" w:hAnsi="Century" w:hint="eastAsia"/>
          <w:spacing w:val="0"/>
          <w:kern w:val="0"/>
          <w:sz w:val="24"/>
          <w:szCs w:val="24"/>
        </w:rPr>
        <w:t>趣旨に賛同し、下記のとおり寄付・広告・展示の申込みをいたします。</w:t>
      </w:r>
    </w:p>
    <w:p w14:paraId="770067BC" w14:textId="77777777" w:rsidR="00DC4EF0" w:rsidRDefault="00DC4EF0" w:rsidP="00DC4EF0">
      <w:pPr>
        <w:ind w:right="44"/>
        <w:rPr>
          <w:rFonts w:ascii="Century" w:hAnsi="Century"/>
          <w:spacing w:val="0"/>
          <w:kern w:val="0"/>
          <w:sz w:val="22"/>
          <w:szCs w:val="22"/>
        </w:rPr>
      </w:pPr>
    </w:p>
    <w:p w14:paraId="65989446" w14:textId="77777777" w:rsidR="002A6131" w:rsidRDefault="00722C18" w:rsidP="00DC4EF0">
      <w:pPr>
        <w:ind w:right="44"/>
        <w:rPr>
          <w:rFonts w:ascii="Century" w:hAnsi="Century"/>
          <w:spacing w:val="0"/>
          <w:kern w:val="0"/>
          <w:sz w:val="22"/>
          <w:szCs w:val="22"/>
        </w:rPr>
      </w:pPr>
      <w:r>
        <w:rPr>
          <w:rFonts w:ascii="Century" w:hAnsi="Century" w:hint="eastAsia"/>
          <w:spacing w:val="0"/>
          <w:kern w:val="0"/>
          <w:sz w:val="22"/>
          <w:szCs w:val="22"/>
        </w:rPr>
        <w:t>（ご希望の項目を残し、不要な項目を消去ください。</w:t>
      </w:r>
    </w:p>
    <w:p w14:paraId="297D40BC" w14:textId="77777777" w:rsidR="00722C18" w:rsidRDefault="00FD41A2" w:rsidP="002A6131">
      <w:pPr>
        <w:ind w:right="44" w:firstLineChars="100" w:firstLine="220"/>
        <w:rPr>
          <w:rFonts w:ascii="Century" w:hAnsi="Century"/>
          <w:spacing w:val="0"/>
          <w:kern w:val="0"/>
          <w:sz w:val="22"/>
          <w:szCs w:val="22"/>
        </w:rPr>
      </w:pPr>
      <w:r>
        <w:rPr>
          <w:rFonts w:ascii="Century" w:hAnsi="Century" w:hint="eastAsia"/>
          <w:spacing w:val="0"/>
          <w:kern w:val="0"/>
          <w:sz w:val="22"/>
          <w:szCs w:val="22"/>
        </w:rPr>
        <w:t>申し込みの情報は</w:t>
      </w:r>
      <w:r w:rsidR="002A6131">
        <w:rPr>
          <w:rFonts w:ascii="Century" w:hAnsi="Century" w:hint="eastAsia"/>
          <w:spacing w:val="0"/>
          <w:kern w:val="0"/>
          <w:sz w:val="22"/>
          <w:szCs w:val="22"/>
        </w:rPr>
        <w:t>電子</w:t>
      </w:r>
      <w:r w:rsidR="00722C18">
        <w:rPr>
          <w:rFonts w:ascii="Century" w:hAnsi="Century" w:hint="eastAsia"/>
          <w:spacing w:val="0"/>
          <w:kern w:val="0"/>
          <w:sz w:val="22"/>
          <w:szCs w:val="22"/>
        </w:rPr>
        <w:t>メールにテキスト記載で返信いただいても結構です。）</w:t>
      </w:r>
    </w:p>
    <w:p w14:paraId="45293713" w14:textId="77777777" w:rsidR="00DC4EF0" w:rsidRPr="00236E2D" w:rsidRDefault="00DC4EF0" w:rsidP="002A6131">
      <w:pPr>
        <w:pStyle w:val="Closing"/>
        <w:tabs>
          <w:tab w:val="left" w:pos="1985"/>
        </w:tabs>
        <w:spacing w:line="400" w:lineRule="exact"/>
        <w:ind w:firstLineChars="118" w:firstLine="284"/>
        <w:jc w:val="both"/>
        <w:rPr>
          <w:b/>
        </w:rPr>
      </w:pPr>
      <w:r w:rsidRPr="00236E2D">
        <w:rPr>
          <w:rFonts w:hint="eastAsia"/>
          <w:b/>
          <w:color w:val="000000"/>
          <w:spacing w:val="0"/>
        </w:rPr>
        <w:t>□</w:t>
      </w:r>
      <w:r w:rsidR="00236E2D">
        <w:rPr>
          <w:rFonts w:hint="eastAsia"/>
          <w:b/>
          <w:color w:val="000000"/>
          <w:spacing w:val="0"/>
        </w:rPr>
        <w:t xml:space="preserve">　</w:t>
      </w:r>
      <w:r w:rsidRPr="00236E2D">
        <w:rPr>
          <w:rFonts w:hint="eastAsia"/>
          <w:b/>
          <w:bCs/>
        </w:rPr>
        <w:t xml:space="preserve">寄付　</w:t>
      </w:r>
      <w:r w:rsidR="00DD47AF" w:rsidRPr="00236E2D">
        <w:rPr>
          <w:b/>
          <w:bCs/>
        </w:rPr>
        <w:tab/>
      </w:r>
      <w:r w:rsidRPr="00236E2D">
        <w:rPr>
          <w:rFonts w:hint="eastAsia"/>
          <w:b/>
          <w:bCs/>
        </w:rPr>
        <w:t>１口</w:t>
      </w:r>
      <w:r w:rsidRPr="00236E2D">
        <w:rPr>
          <w:rFonts w:hint="eastAsia"/>
          <w:b/>
          <w:bCs/>
        </w:rPr>
        <w:tab/>
      </w:r>
      <w:r w:rsidR="002A6131" w:rsidRPr="00236E2D">
        <w:rPr>
          <w:b/>
          <w:bCs/>
        </w:rPr>
        <w:t xml:space="preserve"> </w:t>
      </w:r>
      <w:r w:rsidRPr="00236E2D">
        <w:rPr>
          <w:rFonts w:hint="eastAsia"/>
          <w:b/>
        </w:rPr>
        <w:t>50,000円（消費税込）</w:t>
      </w:r>
    </w:p>
    <w:p w14:paraId="5932B861" w14:textId="77777777" w:rsidR="00DC4EF0" w:rsidRPr="00236E2D" w:rsidRDefault="00DC4EF0" w:rsidP="00DD47AF">
      <w:pPr>
        <w:pStyle w:val="Closing"/>
        <w:tabs>
          <w:tab w:val="left" w:pos="1985"/>
        </w:tabs>
        <w:spacing w:line="400" w:lineRule="exact"/>
        <w:ind w:firstLineChars="100" w:firstLine="281"/>
        <w:jc w:val="both"/>
        <w:rPr>
          <w:b/>
        </w:rPr>
      </w:pPr>
      <w:r w:rsidRPr="00236E2D">
        <w:rPr>
          <w:rFonts w:hint="eastAsia"/>
          <w:b/>
          <w:bCs/>
        </w:rPr>
        <w:t>□</w:t>
      </w:r>
      <w:r w:rsidR="00722C18" w:rsidRPr="00236E2D">
        <w:rPr>
          <w:rFonts w:hint="eastAsia"/>
          <w:b/>
          <w:bCs/>
        </w:rPr>
        <w:t xml:space="preserve"> </w:t>
      </w:r>
      <w:r w:rsidRPr="00236E2D">
        <w:rPr>
          <w:rFonts w:hint="eastAsia"/>
          <w:b/>
          <w:bCs/>
        </w:rPr>
        <w:t>広告A</w:t>
      </w:r>
      <w:r w:rsidR="00DD47AF" w:rsidRPr="00236E2D">
        <w:rPr>
          <w:b/>
          <w:bCs/>
        </w:rPr>
        <w:tab/>
      </w:r>
      <w:r w:rsidRPr="00236E2D">
        <w:rPr>
          <w:rFonts w:hint="eastAsia"/>
          <w:b/>
          <w:bCs/>
        </w:rPr>
        <w:t xml:space="preserve">１件     </w:t>
      </w:r>
      <w:r w:rsidRPr="00236E2D">
        <w:rPr>
          <w:rFonts w:hint="eastAsia"/>
          <w:b/>
        </w:rPr>
        <w:t>100,000円（消費税込）</w:t>
      </w:r>
    </w:p>
    <w:p w14:paraId="09D85156" w14:textId="77777777" w:rsidR="00DC4EF0" w:rsidRPr="00236E2D" w:rsidRDefault="00DC4EF0" w:rsidP="00DD47AF">
      <w:pPr>
        <w:pStyle w:val="Closing"/>
        <w:tabs>
          <w:tab w:val="left" w:pos="1985"/>
        </w:tabs>
        <w:spacing w:line="400" w:lineRule="exact"/>
        <w:ind w:firstLineChars="100" w:firstLine="281"/>
        <w:jc w:val="both"/>
        <w:rPr>
          <w:b/>
        </w:rPr>
      </w:pPr>
      <w:r w:rsidRPr="00236E2D">
        <w:rPr>
          <w:rFonts w:hint="eastAsia"/>
          <w:b/>
        </w:rPr>
        <w:t>□</w:t>
      </w:r>
      <w:r w:rsidR="00722C18" w:rsidRPr="00236E2D">
        <w:rPr>
          <w:rFonts w:hint="eastAsia"/>
          <w:b/>
        </w:rPr>
        <w:t xml:space="preserve"> </w:t>
      </w:r>
      <w:r w:rsidRPr="00236E2D">
        <w:rPr>
          <w:rFonts w:hint="eastAsia"/>
          <w:b/>
        </w:rPr>
        <w:t xml:space="preserve">広告B </w:t>
      </w:r>
      <w:r w:rsidR="00DD47AF" w:rsidRPr="00236E2D">
        <w:rPr>
          <w:b/>
        </w:rPr>
        <w:tab/>
      </w:r>
      <w:r w:rsidRPr="00236E2D">
        <w:rPr>
          <w:rFonts w:hint="eastAsia"/>
          <w:b/>
        </w:rPr>
        <w:t xml:space="preserve">１件     </w:t>
      </w:r>
      <w:r w:rsidRPr="00236E2D">
        <w:rPr>
          <w:rFonts w:hint="eastAsia"/>
          <w:b/>
          <w:bCs/>
        </w:rPr>
        <w:t xml:space="preserve"> </w:t>
      </w:r>
      <w:r w:rsidRPr="00236E2D">
        <w:rPr>
          <w:rFonts w:hint="eastAsia"/>
          <w:b/>
        </w:rPr>
        <w:t>70,000円（消費税込）</w:t>
      </w:r>
    </w:p>
    <w:p w14:paraId="4AB4F987" w14:textId="77777777" w:rsidR="00DC4EF0" w:rsidRPr="00236E2D" w:rsidRDefault="00DC4EF0" w:rsidP="00DD47AF">
      <w:pPr>
        <w:pStyle w:val="Closing"/>
        <w:tabs>
          <w:tab w:val="left" w:pos="1985"/>
          <w:tab w:val="left" w:pos="3261"/>
        </w:tabs>
        <w:spacing w:line="400" w:lineRule="exact"/>
        <w:ind w:firstLineChars="100" w:firstLine="281"/>
        <w:jc w:val="both"/>
        <w:rPr>
          <w:b/>
        </w:rPr>
      </w:pPr>
      <w:r w:rsidRPr="00236E2D">
        <w:rPr>
          <w:rFonts w:hint="eastAsia"/>
          <w:b/>
        </w:rPr>
        <w:t>□</w:t>
      </w:r>
      <w:r w:rsidR="00722C18" w:rsidRPr="00236E2D">
        <w:rPr>
          <w:rFonts w:hint="eastAsia"/>
          <w:b/>
        </w:rPr>
        <w:t xml:space="preserve"> </w:t>
      </w:r>
      <w:r w:rsidRPr="00236E2D">
        <w:rPr>
          <w:rFonts w:hint="eastAsia"/>
          <w:b/>
        </w:rPr>
        <w:t xml:space="preserve">広告C  </w:t>
      </w:r>
      <w:r w:rsidR="00DD47AF" w:rsidRPr="00236E2D">
        <w:rPr>
          <w:b/>
        </w:rPr>
        <w:tab/>
      </w:r>
      <w:r w:rsidRPr="00236E2D">
        <w:rPr>
          <w:rFonts w:hint="eastAsia"/>
          <w:b/>
        </w:rPr>
        <w:t>１件      50,000円（消費税込）</w:t>
      </w:r>
    </w:p>
    <w:p w14:paraId="1BD58D1B" w14:textId="77777777" w:rsidR="00DC4EF0" w:rsidRPr="00236E2D" w:rsidRDefault="00DC4EF0" w:rsidP="00DD47AF">
      <w:pPr>
        <w:pStyle w:val="Closing"/>
        <w:tabs>
          <w:tab w:val="left" w:pos="1985"/>
        </w:tabs>
        <w:spacing w:line="400" w:lineRule="exact"/>
        <w:ind w:firstLineChars="100" w:firstLine="281"/>
        <w:jc w:val="both"/>
        <w:rPr>
          <w:b/>
        </w:rPr>
      </w:pPr>
      <w:r w:rsidRPr="00236E2D">
        <w:rPr>
          <w:rFonts w:hint="eastAsia"/>
          <w:b/>
        </w:rPr>
        <w:t>□</w:t>
      </w:r>
      <w:r w:rsidR="00722C18" w:rsidRPr="00236E2D">
        <w:rPr>
          <w:rFonts w:hint="eastAsia"/>
          <w:b/>
        </w:rPr>
        <w:t xml:space="preserve"> </w:t>
      </w:r>
      <w:r w:rsidRPr="00236E2D">
        <w:rPr>
          <w:rFonts w:hint="eastAsia"/>
          <w:b/>
        </w:rPr>
        <w:t xml:space="preserve">広告D  </w:t>
      </w:r>
      <w:r w:rsidR="00DD47AF" w:rsidRPr="00236E2D">
        <w:rPr>
          <w:b/>
        </w:rPr>
        <w:tab/>
      </w:r>
      <w:r w:rsidRPr="00236E2D">
        <w:rPr>
          <w:rFonts w:hint="eastAsia"/>
          <w:b/>
        </w:rPr>
        <w:t>１件</w:t>
      </w:r>
      <w:r w:rsidRPr="00236E2D">
        <w:rPr>
          <w:rFonts w:hint="eastAsia"/>
          <w:b/>
          <w:bCs/>
        </w:rPr>
        <w:tab/>
        <w:t xml:space="preserve"> </w:t>
      </w:r>
      <w:r w:rsidRPr="00236E2D">
        <w:rPr>
          <w:rFonts w:hint="eastAsia"/>
          <w:b/>
        </w:rPr>
        <w:t>25,000円（消費税込）</w:t>
      </w:r>
    </w:p>
    <w:p w14:paraId="6A930F36" w14:textId="0E852B66" w:rsidR="00DC4EF0" w:rsidRPr="00236E2D" w:rsidRDefault="00DD47AF" w:rsidP="00DD47AF">
      <w:pPr>
        <w:pStyle w:val="Closing"/>
        <w:tabs>
          <w:tab w:val="left" w:pos="1985"/>
        </w:tabs>
        <w:spacing w:line="400" w:lineRule="exact"/>
        <w:ind w:firstLineChars="100" w:firstLine="281"/>
        <w:jc w:val="both"/>
        <w:rPr>
          <w:b/>
        </w:rPr>
      </w:pPr>
      <w:r w:rsidRPr="00236E2D">
        <w:rPr>
          <w:rFonts w:hint="eastAsia"/>
          <w:b/>
          <w:bCs/>
        </w:rPr>
        <w:t>□ 展示</w:t>
      </w:r>
      <w:r w:rsidRPr="00236E2D">
        <w:rPr>
          <w:b/>
          <w:bCs/>
        </w:rPr>
        <w:tab/>
      </w:r>
      <w:r w:rsidRPr="00236E2D">
        <w:rPr>
          <w:rFonts w:hint="eastAsia"/>
          <w:b/>
          <w:bCs/>
        </w:rPr>
        <w:t xml:space="preserve">１件     </w:t>
      </w:r>
      <w:r w:rsidR="00825944">
        <w:rPr>
          <w:rFonts w:hint="eastAsia"/>
          <w:b/>
        </w:rPr>
        <w:t>20</w:t>
      </w:r>
      <w:r w:rsidRPr="00236E2D">
        <w:rPr>
          <w:rFonts w:hint="eastAsia"/>
          <w:b/>
        </w:rPr>
        <w:t>0,000円（消費税込）</w:t>
      </w:r>
      <w:r w:rsidR="00DC4EF0" w:rsidRPr="00236E2D">
        <w:rPr>
          <w:rFonts w:hint="eastAsia"/>
          <w:b/>
        </w:rPr>
        <w:t xml:space="preserve">   </w:t>
      </w:r>
    </w:p>
    <w:p w14:paraId="26BB729F" w14:textId="77777777" w:rsidR="00DC4EF0" w:rsidRDefault="00DC4EF0" w:rsidP="00DC4EF0">
      <w:pPr>
        <w:jc w:val="left"/>
        <w:rPr>
          <w:kern w:val="0"/>
          <w:sz w:val="24"/>
          <w:szCs w:val="24"/>
        </w:rPr>
      </w:pPr>
    </w:p>
    <w:p w14:paraId="0028F5BD" w14:textId="77777777" w:rsidR="00DC4EF0" w:rsidRDefault="00DC4EF0" w:rsidP="00722C18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"/>
          <w:szCs w:val="2"/>
          <w:u w:val="single"/>
        </w:rPr>
        <w:t>.</w:t>
      </w:r>
      <w:r w:rsidR="001872AA">
        <w:rPr>
          <w:kern w:val="0"/>
          <w:sz w:val="24"/>
          <w:szCs w:val="24"/>
        </w:rPr>
        <w:t xml:space="preserve"> </w:t>
      </w:r>
    </w:p>
    <w:p w14:paraId="3E67FB13" w14:textId="77777777" w:rsidR="002A6131" w:rsidRDefault="00DC4EF0" w:rsidP="00FD41A2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FD41A2">
        <w:rPr>
          <w:kern w:val="0"/>
          <w:sz w:val="24"/>
          <w:szCs w:val="24"/>
        </w:rPr>
        <w:tab/>
      </w:r>
      <w:r w:rsidRPr="00FD41A2">
        <w:rPr>
          <w:rFonts w:hint="eastAsia"/>
          <w:spacing w:val="60"/>
          <w:kern w:val="0"/>
          <w:sz w:val="24"/>
          <w:szCs w:val="24"/>
          <w:fitText w:val="960" w:id="1422235136"/>
        </w:rPr>
        <w:t>御社</w:t>
      </w:r>
      <w:r w:rsidRPr="00FD41A2">
        <w:rPr>
          <w:rFonts w:hint="eastAsia"/>
          <w:spacing w:val="0"/>
          <w:kern w:val="0"/>
          <w:sz w:val="24"/>
          <w:szCs w:val="24"/>
          <w:fitText w:val="960" w:id="1422235136"/>
        </w:rPr>
        <w:t>名</w:t>
      </w:r>
      <w:r>
        <w:rPr>
          <w:rFonts w:hint="eastAsia"/>
          <w:kern w:val="0"/>
          <w:sz w:val="24"/>
          <w:szCs w:val="24"/>
        </w:rPr>
        <w:t>：</w:t>
      </w:r>
    </w:p>
    <w:p w14:paraId="3617D036" w14:textId="77777777" w:rsidR="00DC4EF0" w:rsidRDefault="00DC4EF0" w:rsidP="00FD41A2">
      <w:pPr>
        <w:spacing w:line="360" w:lineRule="auto"/>
        <w:ind w:firstLineChars="233" w:firstLine="839"/>
        <w:rPr>
          <w:kern w:val="0"/>
          <w:sz w:val="24"/>
          <w:szCs w:val="24"/>
        </w:rPr>
      </w:pPr>
      <w:r w:rsidRPr="00FD41A2">
        <w:rPr>
          <w:rFonts w:hint="eastAsia"/>
          <w:spacing w:val="60"/>
          <w:kern w:val="0"/>
          <w:sz w:val="24"/>
          <w:szCs w:val="24"/>
          <w:fitText w:val="960" w:id="1422235137"/>
        </w:rPr>
        <w:t>御住</w:t>
      </w:r>
      <w:r w:rsidRPr="00FD41A2">
        <w:rPr>
          <w:rFonts w:hint="eastAsia"/>
          <w:spacing w:val="0"/>
          <w:kern w:val="0"/>
          <w:sz w:val="24"/>
          <w:szCs w:val="24"/>
          <w:fitText w:val="960" w:id="1422235137"/>
        </w:rPr>
        <w:t>所</w:t>
      </w:r>
      <w:r>
        <w:rPr>
          <w:rFonts w:hint="eastAsia"/>
          <w:kern w:val="0"/>
          <w:sz w:val="24"/>
          <w:szCs w:val="24"/>
        </w:rPr>
        <w:t>：〒</w:t>
      </w:r>
    </w:p>
    <w:p w14:paraId="4A9B7458" w14:textId="77777777" w:rsidR="00DC4EF0" w:rsidRDefault="00DC4EF0" w:rsidP="00FD41A2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FD41A2">
        <w:rPr>
          <w:kern w:val="0"/>
          <w:sz w:val="24"/>
          <w:szCs w:val="24"/>
        </w:rPr>
        <w:tab/>
      </w:r>
      <w:r w:rsidRPr="00DC4EF0">
        <w:rPr>
          <w:rFonts w:hint="eastAsia"/>
          <w:spacing w:val="0"/>
          <w:kern w:val="0"/>
          <w:sz w:val="24"/>
          <w:szCs w:val="24"/>
          <w:fitText w:val="960" w:id="1422235138"/>
        </w:rPr>
        <w:t>代表者名</w:t>
      </w:r>
      <w:r>
        <w:rPr>
          <w:rFonts w:hint="eastAsia"/>
          <w:kern w:val="0"/>
          <w:sz w:val="24"/>
          <w:szCs w:val="24"/>
        </w:rPr>
        <w:t>：</w:t>
      </w:r>
    </w:p>
    <w:p w14:paraId="48CB2DCF" w14:textId="5443258E" w:rsidR="00FD41A2" w:rsidRDefault="00DC4EF0" w:rsidP="00FD41A2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FD41A2">
        <w:rPr>
          <w:kern w:val="0"/>
          <w:sz w:val="24"/>
          <w:szCs w:val="24"/>
        </w:rPr>
        <w:tab/>
      </w:r>
      <w:r w:rsidRPr="00FD41A2">
        <w:rPr>
          <w:rFonts w:hint="eastAsia"/>
          <w:spacing w:val="60"/>
          <w:kern w:val="0"/>
          <w:sz w:val="24"/>
          <w:szCs w:val="24"/>
          <w:fitText w:val="960" w:id="1422235139"/>
        </w:rPr>
        <w:t>部署</w:t>
      </w:r>
      <w:r w:rsidRPr="00FD41A2">
        <w:rPr>
          <w:rFonts w:hint="eastAsia"/>
          <w:spacing w:val="0"/>
          <w:kern w:val="0"/>
          <w:sz w:val="24"/>
          <w:szCs w:val="24"/>
          <w:fitText w:val="960" w:id="1422235139"/>
        </w:rPr>
        <w:t>名</w:t>
      </w:r>
      <w:r>
        <w:rPr>
          <w:rFonts w:hint="eastAsia"/>
          <w:kern w:val="0"/>
          <w:sz w:val="24"/>
          <w:szCs w:val="24"/>
        </w:rPr>
        <w:t>：</w:t>
      </w:r>
    </w:p>
    <w:p w14:paraId="35A92FDF" w14:textId="77777777" w:rsidR="00DC4EF0" w:rsidRDefault="00FD41A2" w:rsidP="00FD41A2">
      <w:pPr>
        <w:spacing w:line="360" w:lineRule="auto"/>
        <w:ind w:firstLineChars="350" w:firstLine="840"/>
        <w:rPr>
          <w:kern w:val="0"/>
          <w:sz w:val="24"/>
          <w:szCs w:val="24"/>
        </w:rPr>
      </w:pPr>
      <w:r>
        <w:rPr>
          <w:rFonts w:hint="eastAsia"/>
          <w:spacing w:val="0"/>
          <w:kern w:val="0"/>
          <w:sz w:val="24"/>
          <w:szCs w:val="24"/>
        </w:rPr>
        <w:t>御担当者名</w:t>
      </w:r>
      <w:r w:rsidR="00DC4EF0">
        <w:rPr>
          <w:rFonts w:hint="eastAsia"/>
          <w:kern w:val="0"/>
          <w:sz w:val="24"/>
          <w:szCs w:val="24"/>
        </w:rPr>
        <w:t>：</w:t>
      </w:r>
    </w:p>
    <w:p w14:paraId="369E5767" w14:textId="36ED5F8A" w:rsidR="00FD41A2" w:rsidRDefault="00DC4EF0" w:rsidP="00FD41A2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FD41A2">
        <w:rPr>
          <w:kern w:val="0"/>
          <w:sz w:val="24"/>
          <w:szCs w:val="24"/>
        </w:rPr>
        <w:tab/>
      </w:r>
      <w:r w:rsidRPr="00DC4EF0">
        <w:rPr>
          <w:rFonts w:hint="eastAsia"/>
          <w:spacing w:val="300"/>
          <w:kern w:val="0"/>
          <w:sz w:val="24"/>
          <w:szCs w:val="24"/>
          <w:fitText w:val="960" w:id="1422235141"/>
        </w:rPr>
        <w:t>TE</w:t>
      </w:r>
      <w:r w:rsidRPr="00DC4EF0">
        <w:rPr>
          <w:rFonts w:hint="eastAsia"/>
          <w:spacing w:val="0"/>
          <w:kern w:val="0"/>
          <w:sz w:val="24"/>
          <w:szCs w:val="24"/>
          <w:fitText w:val="960" w:id="1422235141"/>
        </w:rPr>
        <w:t>L</w:t>
      </w:r>
      <w:r>
        <w:rPr>
          <w:rFonts w:hint="eastAsia"/>
          <w:kern w:val="0"/>
          <w:sz w:val="24"/>
          <w:szCs w:val="24"/>
        </w:rPr>
        <w:t>：</w:t>
      </w:r>
    </w:p>
    <w:p w14:paraId="5702FDB1" w14:textId="77777777" w:rsidR="00DC4EF0" w:rsidRDefault="00DC4EF0" w:rsidP="00FD41A2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FD41A2">
        <w:rPr>
          <w:kern w:val="0"/>
          <w:sz w:val="24"/>
          <w:szCs w:val="24"/>
        </w:rPr>
        <w:tab/>
      </w:r>
      <w:r w:rsidRPr="00DC4EF0">
        <w:rPr>
          <w:rFonts w:hint="eastAsia"/>
          <w:spacing w:val="47"/>
          <w:kern w:val="0"/>
          <w:sz w:val="24"/>
          <w:szCs w:val="24"/>
          <w:fitText w:val="960" w:id="1422235143"/>
        </w:rPr>
        <w:t>E-mai</w:t>
      </w:r>
      <w:r w:rsidRPr="00DC4EF0">
        <w:rPr>
          <w:rFonts w:hint="eastAsia"/>
          <w:spacing w:val="5"/>
          <w:kern w:val="0"/>
          <w:sz w:val="24"/>
          <w:szCs w:val="24"/>
          <w:fitText w:val="960" w:id="1422235143"/>
        </w:rPr>
        <w:t>l</w:t>
      </w:r>
      <w:r>
        <w:rPr>
          <w:rFonts w:hint="eastAsia"/>
          <w:kern w:val="0"/>
          <w:sz w:val="24"/>
          <w:szCs w:val="24"/>
        </w:rPr>
        <w:t>：</w:t>
      </w:r>
    </w:p>
    <w:p w14:paraId="28CB61B8" w14:textId="66D022FF" w:rsidR="002A6131" w:rsidRDefault="002A6131" w:rsidP="002A6131">
      <w:pPr>
        <w:spacing w:line="300" w:lineRule="exact"/>
        <w:ind w:firstLineChars="50" w:firstLine="140"/>
        <w:jc w:val="left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59DB85E6" w14:textId="77777777" w:rsidR="00854400" w:rsidRDefault="00854400" w:rsidP="002A6131">
      <w:pPr>
        <w:spacing w:line="300" w:lineRule="exact"/>
        <w:ind w:firstLineChars="50" w:firstLine="140"/>
        <w:jc w:val="left"/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</w:pPr>
    </w:p>
    <w:p w14:paraId="1D709155" w14:textId="77777777" w:rsidR="00DC4EF0" w:rsidRPr="00722C18" w:rsidRDefault="00DC4EF0" w:rsidP="002A6131">
      <w:pPr>
        <w:spacing w:line="300" w:lineRule="exact"/>
        <w:ind w:firstLineChars="50" w:firstLine="140"/>
        <w:jc w:val="left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22C18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≪お申込み及びお問合わせ先≫</w:t>
      </w:r>
    </w:p>
    <w:p w14:paraId="02843A48" w14:textId="7ED9DE1B" w:rsidR="00DC4EF0" w:rsidRDefault="00DC4EF0" w:rsidP="00F7323C">
      <w:pPr>
        <w:spacing w:line="300" w:lineRule="exact"/>
        <w:ind w:firstLineChars="300" w:firstLine="840"/>
        <w:jc w:val="left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22C18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ISNAC20</w:t>
      </w:r>
      <w:r w:rsidR="00722C18" w:rsidRPr="00722C18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2</w:t>
      </w:r>
      <w:r w:rsidR="00F7323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6</w:t>
      </w:r>
      <w:r w:rsidRPr="00722C18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事務局</w:t>
      </w:r>
    </w:p>
    <w:p w14:paraId="4CFDED7E" w14:textId="526B10EF" w:rsidR="00F7323C" w:rsidRPr="00F7323C" w:rsidRDefault="00F7323C" w:rsidP="00F7323C">
      <w:pPr>
        <w:spacing w:line="300" w:lineRule="exact"/>
        <w:ind w:firstLineChars="300" w:firstLine="840"/>
        <w:jc w:val="left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沖縄科学技術大学院大学　核酸化学・工学ユニット内</w:t>
      </w:r>
    </w:p>
    <w:p w14:paraId="4D4C721F" w14:textId="717C354F" w:rsidR="002A6131" w:rsidRDefault="00722C18" w:rsidP="002A6131">
      <w:pPr>
        <w:pStyle w:val="BodyText"/>
        <w:ind w:right="1774" w:firstLine="68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722C18">
        <w:rPr>
          <w:rFonts w:asciiTheme="minorEastAsia" w:eastAsiaTheme="minorEastAsia" w:hAnsiTheme="minorEastAsia"/>
          <w:sz w:val="24"/>
          <w:szCs w:val="24"/>
        </w:rPr>
        <w:t>〒9</w:t>
      </w:r>
      <w:r w:rsidR="00F7323C">
        <w:rPr>
          <w:rFonts w:asciiTheme="minorEastAsia" w:eastAsiaTheme="minorEastAsia" w:hAnsiTheme="minorEastAsia" w:hint="eastAsia"/>
          <w:sz w:val="24"/>
          <w:szCs w:val="24"/>
          <w:lang w:eastAsia="ja-JP"/>
        </w:rPr>
        <w:t>04</w:t>
      </w:r>
      <w:r w:rsidRPr="00722C18">
        <w:rPr>
          <w:rFonts w:asciiTheme="minorEastAsia" w:eastAsiaTheme="minorEastAsia" w:hAnsiTheme="minorEastAsia"/>
          <w:sz w:val="24"/>
          <w:szCs w:val="24"/>
        </w:rPr>
        <w:t>-</w:t>
      </w:r>
      <w:r w:rsidR="00F7323C">
        <w:rPr>
          <w:rFonts w:asciiTheme="minorEastAsia" w:eastAsiaTheme="minorEastAsia" w:hAnsiTheme="minorEastAsia" w:hint="eastAsia"/>
          <w:sz w:val="24"/>
          <w:szCs w:val="24"/>
          <w:lang w:eastAsia="ja-JP"/>
        </w:rPr>
        <w:t>049</w:t>
      </w:r>
      <w:r w:rsidRPr="00722C18">
        <w:rPr>
          <w:rFonts w:asciiTheme="minorEastAsia" w:eastAsiaTheme="minorEastAsia" w:hAnsiTheme="minorEastAsia"/>
          <w:sz w:val="24"/>
          <w:szCs w:val="24"/>
        </w:rPr>
        <w:t xml:space="preserve">5 </w:t>
      </w:r>
      <w:r w:rsidR="00F7323C">
        <w:rPr>
          <w:rFonts w:asciiTheme="minorEastAsia" w:eastAsiaTheme="minorEastAsia" w:hAnsiTheme="minorEastAsia" w:hint="eastAsia"/>
          <w:sz w:val="24"/>
          <w:szCs w:val="24"/>
          <w:lang w:eastAsia="ja-JP"/>
        </w:rPr>
        <w:t>沖縄県国頭郡恩納村字谷茶1919－1</w:t>
      </w:r>
    </w:p>
    <w:p w14:paraId="08C2EBA7" w14:textId="25DE93AA" w:rsidR="00722C18" w:rsidRPr="00722C18" w:rsidRDefault="00722C18" w:rsidP="002A6131">
      <w:pPr>
        <w:pStyle w:val="BodyText"/>
        <w:ind w:right="3182" w:firstLine="680"/>
        <w:rPr>
          <w:rFonts w:asciiTheme="minorEastAsia" w:eastAsiaTheme="minorEastAsia" w:hAnsiTheme="minorEastAsia"/>
          <w:sz w:val="24"/>
          <w:szCs w:val="24"/>
        </w:rPr>
      </w:pPr>
      <w:r w:rsidRPr="00722C18">
        <w:rPr>
          <w:rFonts w:asciiTheme="minorEastAsia" w:eastAsiaTheme="minorEastAsia" w:hAnsiTheme="minorEastAsia"/>
          <w:sz w:val="24"/>
          <w:szCs w:val="24"/>
        </w:rPr>
        <w:t>TEL:</w:t>
      </w:r>
      <w:r w:rsidRPr="00722C1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722C18">
        <w:rPr>
          <w:rFonts w:asciiTheme="minorEastAsia" w:eastAsiaTheme="minorEastAsia" w:hAnsiTheme="minorEastAsia"/>
          <w:sz w:val="24"/>
          <w:szCs w:val="24"/>
        </w:rPr>
        <w:t>0</w:t>
      </w:r>
      <w:r w:rsidR="00F7323C">
        <w:rPr>
          <w:rFonts w:asciiTheme="minorEastAsia" w:eastAsiaTheme="minorEastAsia" w:hAnsiTheme="minorEastAsia" w:hint="eastAsia"/>
          <w:sz w:val="24"/>
          <w:szCs w:val="24"/>
          <w:lang w:eastAsia="ja-JP"/>
        </w:rPr>
        <w:t>98</w:t>
      </w:r>
      <w:r w:rsidRPr="00722C18">
        <w:rPr>
          <w:rFonts w:asciiTheme="minorEastAsia" w:eastAsiaTheme="minorEastAsia" w:hAnsiTheme="minorEastAsia"/>
          <w:sz w:val="24"/>
          <w:szCs w:val="24"/>
        </w:rPr>
        <w:t>-</w:t>
      </w:r>
      <w:r w:rsidR="00F7323C">
        <w:rPr>
          <w:rFonts w:asciiTheme="minorEastAsia" w:eastAsiaTheme="minorEastAsia" w:hAnsiTheme="minorEastAsia" w:hint="eastAsia"/>
          <w:sz w:val="24"/>
          <w:szCs w:val="24"/>
          <w:lang w:eastAsia="ja-JP"/>
        </w:rPr>
        <w:t>982</w:t>
      </w:r>
      <w:r w:rsidRPr="00722C18">
        <w:rPr>
          <w:rFonts w:asciiTheme="minorEastAsia" w:eastAsiaTheme="minorEastAsia" w:hAnsiTheme="minorEastAsia"/>
          <w:sz w:val="24"/>
          <w:szCs w:val="24"/>
        </w:rPr>
        <w:t>-</w:t>
      </w:r>
      <w:r w:rsidR="00F7323C" w:rsidRPr="00825944">
        <w:rPr>
          <w:rFonts w:asciiTheme="minorEastAsia" w:eastAsiaTheme="minorEastAsia" w:hAnsiTheme="minorEastAsia" w:hint="eastAsia"/>
          <w:spacing w:val="-4"/>
          <w:sz w:val="24"/>
          <w:szCs w:val="24"/>
          <w:lang w:eastAsia="ja-JP"/>
        </w:rPr>
        <w:t>3396</w:t>
      </w:r>
    </w:p>
    <w:p w14:paraId="38D717B9" w14:textId="0BCB2D86" w:rsidR="00722C18" w:rsidRPr="00722C18" w:rsidRDefault="00722C18" w:rsidP="002A6131">
      <w:pPr>
        <w:spacing w:line="300" w:lineRule="exact"/>
        <w:ind w:firstLine="840"/>
        <w:jc w:val="left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22C18">
        <w:rPr>
          <w:rFonts w:asciiTheme="minorEastAsia" w:eastAsiaTheme="minorEastAsia" w:hAnsiTheme="minorEastAsia"/>
          <w:color w:val="000000" w:themeColor="text1"/>
          <w:sz w:val="24"/>
          <w:szCs w:val="24"/>
        </w:rPr>
        <w:t>E-mai</w:t>
      </w:r>
      <w:r w:rsidR="00F7323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l: </w:t>
      </w:r>
      <w:hyperlink r:id="rId7" w:history="1">
        <w:r w:rsidR="00F7323C" w:rsidRPr="00310B0B">
          <w:rPr>
            <w:rStyle w:val="Hyperlink"/>
            <w:rFonts w:asciiTheme="minorEastAsia" w:eastAsiaTheme="minorEastAsia" w:hAnsiTheme="minorEastAsia"/>
            <w:sz w:val="24"/>
            <w:szCs w:val="24"/>
          </w:rPr>
          <w:t>isnac2026@</w:t>
        </w:r>
        <w:r w:rsidR="00F7323C" w:rsidRPr="00310B0B">
          <w:rPr>
            <w:rStyle w:val="Hyperlink"/>
            <w:rFonts w:asciiTheme="minorEastAsia" w:eastAsiaTheme="minorEastAsia" w:hAnsiTheme="minorEastAsia" w:hint="eastAsia"/>
            <w:sz w:val="24"/>
            <w:szCs w:val="24"/>
          </w:rPr>
          <w:t>oist.</w:t>
        </w:r>
        <w:r w:rsidR="00F7323C" w:rsidRPr="00310B0B">
          <w:rPr>
            <w:rStyle w:val="Hyperlink"/>
            <w:rFonts w:asciiTheme="minorEastAsia" w:eastAsiaTheme="minorEastAsia" w:hAnsiTheme="minorEastAsia"/>
            <w:sz w:val="24"/>
            <w:szCs w:val="24"/>
          </w:rPr>
          <w:t>jp</w:t>
        </w:r>
      </w:hyperlink>
    </w:p>
    <w:sectPr w:rsidR="00722C18" w:rsidRPr="00722C18" w:rsidSect="00062DC1">
      <w:footerReference w:type="default" r:id="rId8"/>
      <w:pgSz w:w="11907" w:h="16840" w:code="9"/>
      <w:pgMar w:top="1440" w:right="1395" w:bottom="1259" w:left="1367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7FE3" w14:textId="77777777" w:rsidR="00B321A7" w:rsidRDefault="00B321A7" w:rsidP="00A15BF7">
      <w:r>
        <w:separator/>
      </w:r>
    </w:p>
  </w:endnote>
  <w:endnote w:type="continuationSeparator" w:id="0">
    <w:p w14:paraId="1147A6F9" w14:textId="77777777" w:rsidR="00B321A7" w:rsidRDefault="00B321A7" w:rsidP="00A1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66B6" w14:textId="77777777" w:rsidR="00482151" w:rsidRPr="007C0D68" w:rsidRDefault="00482151" w:rsidP="007C0D68">
    <w:pPr>
      <w:pStyle w:val="Footer"/>
      <w:jc w:val="right"/>
      <w:rPr>
        <w:rFonts w:ascii="MS PGothic" w:eastAsia="MS PGothic" w:hAnsi="MS P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CCC86" w14:textId="77777777" w:rsidR="00B321A7" w:rsidRDefault="00B321A7" w:rsidP="00A15BF7">
      <w:r>
        <w:separator/>
      </w:r>
    </w:p>
  </w:footnote>
  <w:footnote w:type="continuationSeparator" w:id="0">
    <w:p w14:paraId="3EDD874A" w14:textId="77777777" w:rsidR="00B321A7" w:rsidRDefault="00B321A7" w:rsidP="00A15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420"/>
    <w:multiLevelType w:val="hybridMultilevel"/>
    <w:tmpl w:val="590EF0A6"/>
    <w:lvl w:ilvl="0" w:tplc="4F666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960E5"/>
    <w:multiLevelType w:val="hybridMultilevel"/>
    <w:tmpl w:val="58764082"/>
    <w:lvl w:ilvl="0" w:tplc="AC76C2B2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" w15:restartNumberingAfterBreak="0">
    <w:nsid w:val="17D44829"/>
    <w:multiLevelType w:val="hybridMultilevel"/>
    <w:tmpl w:val="F9EA1E90"/>
    <w:lvl w:ilvl="0" w:tplc="54B29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2A0A5B"/>
    <w:multiLevelType w:val="hybridMultilevel"/>
    <w:tmpl w:val="007AA666"/>
    <w:lvl w:ilvl="0" w:tplc="96F6FC4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38516A">
      <w:start w:val="1"/>
      <w:numFmt w:val="decimalFullWidth"/>
      <w:lvlText w:val="%2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2E6814"/>
    <w:multiLevelType w:val="hybridMultilevel"/>
    <w:tmpl w:val="88C44D4E"/>
    <w:lvl w:ilvl="0" w:tplc="D53265E6">
      <w:start w:val="8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370DA8"/>
    <w:multiLevelType w:val="hybridMultilevel"/>
    <w:tmpl w:val="366C3C1A"/>
    <w:lvl w:ilvl="0" w:tplc="4F6667AA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6" w15:restartNumberingAfterBreak="0">
    <w:nsid w:val="5C823F66"/>
    <w:multiLevelType w:val="hybridMultilevel"/>
    <w:tmpl w:val="FEB05480"/>
    <w:lvl w:ilvl="0" w:tplc="C6D4333C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7" w15:restartNumberingAfterBreak="0">
    <w:nsid w:val="5ECD17A4"/>
    <w:multiLevelType w:val="multilevel"/>
    <w:tmpl w:val="9998C4DC"/>
    <w:lvl w:ilvl="0">
      <w:start w:val="1"/>
      <w:numFmt w:val="decimalFullWidth"/>
      <w:pStyle w:val="Heading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pStyle w:val="Heading2"/>
      <w:lvlText w:val="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Heading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Heading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Heading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Heading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Heading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Heading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Heading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6274484D"/>
    <w:multiLevelType w:val="hybridMultilevel"/>
    <w:tmpl w:val="F9EA1E90"/>
    <w:lvl w:ilvl="0" w:tplc="54B29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5D3AE4"/>
    <w:multiLevelType w:val="hybridMultilevel"/>
    <w:tmpl w:val="8FDC5164"/>
    <w:lvl w:ilvl="0" w:tplc="E0FA9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1C040A"/>
    <w:multiLevelType w:val="hybridMultilevel"/>
    <w:tmpl w:val="0EE241D2"/>
    <w:lvl w:ilvl="0" w:tplc="788E5B02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 w16cid:durableId="7102550">
    <w:abstractNumId w:val="3"/>
  </w:num>
  <w:num w:numId="2" w16cid:durableId="1965963326">
    <w:abstractNumId w:val="7"/>
  </w:num>
  <w:num w:numId="3" w16cid:durableId="657227221">
    <w:abstractNumId w:val="9"/>
  </w:num>
  <w:num w:numId="4" w16cid:durableId="1389382481">
    <w:abstractNumId w:val="0"/>
  </w:num>
  <w:num w:numId="5" w16cid:durableId="1093865716">
    <w:abstractNumId w:val="6"/>
  </w:num>
  <w:num w:numId="6" w16cid:durableId="1035469181">
    <w:abstractNumId w:val="8"/>
  </w:num>
  <w:num w:numId="7" w16cid:durableId="1661733334">
    <w:abstractNumId w:val="5"/>
  </w:num>
  <w:num w:numId="8" w16cid:durableId="1078672930">
    <w:abstractNumId w:val="1"/>
  </w:num>
  <w:num w:numId="9" w16cid:durableId="1616136793">
    <w:abstractNumId w:val="10"/>
  </w:num>
  <w:num w:numId="10" w16cid:durableId="332874514">
    <w:abstractNumId w:val="2"/>
  </w:num>
  <w:num w:numId="11" w16cid:durableId="155631055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F8"/>
    <w:rsid w:val="00002495"/>
    <w:rsid w:val="000143AE"/>
    <w:rsid w:val="000148BD"/>
    <w:rsid w:val="00020628"/>
    <w:rsid w:val="00024465"/>
    <w:rsid w:val="00045B61"/>
    <w:rsid w:val="00060F07"/>
    <w:rsid w:val="00062DC1"/>
    <w:rsid w:val="00070ED0"/>
    <w:rsid w:val="00072810"/>
    <w:rsid w:val="00085316"/>
    <w:rsid w:val="00087188"/>
    <w:rsid w:val="00087B0E"/>
    <w:rsid w:val="000A5B7B"/>
    <w:rsid w:val="000C3E73"/>
    <w:rsid w:val="000C452B"/>
    <w:rsid w:val="000C684A"/>
    <w:rsid w:val="000D1044"/>
    <w:rsid w:val="001078B9"/>
    <w:rsid w:val="00143202"/>
    <w:rsid w:val="0014729D"/>
    <w:rsid w:val="00151C81"/>
    <w:rsid w:val="00173EA4"/>
    <w:rsid w:val="00182C44"/>
    <w:rsid w:val="001872AA"/>
    <w:rsid w:val="00191F5C"/>
    <w:rsid w:val="001B1ABF"/>
    <w:rsid w:val="001C7052"/>
    <w:rsid w:val="001D2FDC"/>
    <w:rsid w:val="001F509B"/>
    <w:rsid w:val="001F5368"/>
    <w:rsid w:val="00213A50"/>
    <w:rsid w:val="00215CEA"/>
    <w:rsid w:val="00220589"/>
    <w:rsid w:val="002270C6"/>
    <w:rsid w:val="00233FA2"/>
    <w:rsid w:val="00236E2D"/>
    <w:rsid w:val="00240528"/>
    <w:rsid w:val="00250084"/>
    <w:rsid w:val="002525DB"/>
    <w:rsid w:val="00253350"/>
    <w:rsid w:val="00254120"/>
    <w:rsid w:val="002572D2"/>
    <w:rsid w:val="00263886"/>
    <w:rsid w:val="0026709E"/>
    <w:rsid w:val="002805A5"/>
    <w:rsid w:val="002A6131"/>
    <w:rsid w:val="002B17C2"/>
    <w:rsid w:val="002B6D1E"/>
    <w:rsid w:val="002C0B58"/>
    <w:rsid w:val="002D7AD8"/>
    <w:rsid w:val="002E0BF8"/>
    <w:rsid w:val="002E2417"/>
    <w:rsid w:val="002F023F"/>
    <w:rsid w:val="002F53F0"/>
    <w:rsid w:val="002F77A8"/>
    <w:rsid w:val="00310BA4"/>
    <w:rsid w:val="0031333E"/>
    <w:rsid w:val="003479D7"/>
    <w:rsid w:val="00355249"/>
    <w:rsid w:val="00377165"/>
    <w:rsid w:val="0038789B"/>
    <w:rsid w:val="003947C7"/>
    <w:rsid w:val="00397D37"/>
    <w:rsid w:val="003A70F3"/>
    <w:rsid w:val="003B627A"/>
    <w:rsid w:val="003D25BE"/>
    <w:rsid w:val="003D5A16"/>
    <w:rsid w:val="003D7472"/>
    <w:rsid w:val="00422F63"/>
    <w:rsid w:val="00436B9D"/>
    <w:rsid w:val="00440BB4"/>
    <w:rsid w:val="00442D6C"/>
    <w:rsid w:val="0046115E"/>
    <w:rsid w:val="00480F0B"/>
    <w:rsid w:val="00482151"/>
    <w:rsid w:val="004930F8"/>
    <w:rsid w:val="004A50BA"/>
    <w:rsid w:val="004A7CD4"/>
    <w:rsid w:val="004B4405"/>
    <w:rsid w:val="004B7562"/>
    <w:rsid w:val="004D2FB6"/>
    <w:rsid w:val="004E5C81"/>
    <w:rsid w:val="00501637"/>
    <w:rsid w:val="005020CB"/>
    <w:rsid w:val="00510A7B"/>
    <w:rsid w:val="00513CD8"/>
    <w:rsid w:val="00513D45"/>
    <w:rsid w:val="00534542"/>
    <w:rsid w:val="00544C77"/>
    <w:rsid w:val="00547CD8"/>
    <w:rsid w:val="005525EB"/>
    <w:rsid w:val="00556867"/>
    <w:rsid w:val="0055710B"/>
    <w:rsid w:val="00557C5E"/>
    <w:rsid w:val="00567CD0"/>
    <w:rsid w:val="00572EDE"/>
    <w:rsid w:val="005777D6"/>
    <w:rsid w:val="005963D8"/>
    <w:rsid w:val="005A02F6"/>
    <w:rsid w:val="005A0442"/>
    <w:rsid w:val="005A5843"/>
    <w:rsid w:val="005B6275"/>
    <w:rsid w:val="005C6CE7"/>
    <w:rsid w:val="005E31C2"/>
    <w:rsid w:val="005F043E"/>
    <w:rsid w:val="00604EF0"/>
    <w:rsid w:val="00621A85"/>
    <w:rsid w:val="006225D4"/>
    <w:rsid w:val="00631D6B"/>
    <w:rsid w:val="0063328C"/>
    <w:rsid w:val="0064499D"/>
    <w:rsid w:val="00645937"/>
    <w:rsid w:val="00650B0B"/>
    <w:rsid w:val="006514FC"/>
    <w:rsid w:val="00656D1E"/>
    <w:rsid w:val="00660F4A"/>
    <w:rsid w:val="0066459E"/>
    <w:rsid w:val="006677F3"/>
    <w:rsid w:val="006744F2"/>
    <w:rsid w:val="00684E48"/>
    <w:rsid w:val="00692154"/>
    <w:rsid w:val="00694865"/>
    <w:rsid w:val="006A6755"/>
    <w:rsid w:val="006B37FF"/>
    <w:rsid w:val="006B54EA"/>
    <w:rsid w:val="006B7452"/>
    <w:rsid w:val="006E77F6"/>
    <w:rsid w:val="00703A84"/>
    <w:rsid w:val="00710087"/>
    <w:rsid w:val="00710FCB"/>
    <w:rsid w:val="0072032F"/>
    <w:rsid w:val="00722C18"/>
    <w:rsid w:val="00723EC6"/>
    <w:rsid w:val="0073031E"/>
    <w:rsid w:val="0075345E"/>
    <w:rsid w:val="007653DF"/>
    <w:rsid w:val="007804F0"/>
    <w:rsid w:val="00781FE5"/>
    <w:rsid w:val="00784D53"/>
    <w:rsid w:val="007901D3"/>
    <w:rsid w:val="007C0D68"/>
    <w:rsid w:val="007D61B3"/>
    <w:rsid w:val="00820C83"/>
    <w:rsid w:val="008255D9"/>
    <w:rsid w:val="00825944"/>
    <w:rsid w:val="00834187"/>
    <w:rsid w:val="00843B43"/>
    <w:rsid w:val="00847CA6"/>
    <w:rsid w:val="00854366"/>
    <w:rsid w:val="00854400"/>
    <w:rsid w:val="008550D7"/>
    <w:rsid w:val="00882BEE"/>
    <w:rsid w:val="00887227"/>
    <w:rsid w:val="008A2756"/>
    <w:rsid w:val="008B11C9"/>
    <w:rsid w:val="008B2577"/>
    <w:rsid w:val="008D37A2"/>
    <w:rsid w:val="008D6D32"/>
    <w:rsid w:val="008E3335"/>
    <w:rsid w:val="00900006"/>
    <w:rsid w:val="009121F0"/>
    <w:rsid w:val="00941553"/>
    <w:rsid w:val="00962185"/>
    <w:rsid w:val="009630CC"/>
    <w:rsid w:val="00963610"/>
    <w:rsid w:val="00964D61"/>
    <w:rsid w:val="00967D2F"/>
    <w:rsid w:val="00976FEE"/>
    <w:rsid w:val="00982872"/>
    <w:rsid w:val="00997E5B"/>
    <w:rsid w:val="009C1462"/>
    <w:rsid w:val="009D749A"/>
    <w:rsid w:val="009E4A23"/>
    <w:rsid w:val="009E5DA8"/>
    <w:rsid w:val="009F11C2"/>
    <w:rsid w:val="009F4FCF"/>
    <w:rsid w:val="009F5555"/>
    <w:rsid w:val="00A1000A"/>
    <w:rsid w:val="00A11F77"/>
    <w:rsid w:val="00A158A4"/>
    <w:rsid w:val="00A15BF7"/>
    <w:rsid w:val="00A23AD0"/>
    <w:rsid w:val="00A24636"/>
    <w:rsid w:val="00A340DA"/>
    <w:rsid w:val="00A426BF"/>
    <w:rsid w:val="00A42872"/>
    <w:rsid w:val="00A45BEB"/>
    <w:rsid w:val="00A4753E"/>
    <w:rsid w:val="00A54937"/>
    <w:rsid w:val="00A65B53"/>
    <w:rsid w:val="00A65DB2"/>
    <w:rsid w:val="00A70200"/>
    <w:rsid w:val="00A867FA"/>
    <w:rsid w:val="00A90691"/>
    <w:rsid w:val="00A954B5"/>
    <w:rsid w:val="00AB252D"/>
    <w:rsid w:val="00AC4FBD"/>
    <w:rsid w:val="00AF0125"/>
    <w:rsid w:val="00AF1D1B"/>
    <w:rsid w:val="00AF4C16"/>
    <w:rsid w:val="00AF4DC0"/>
    <w:rsid w:val="00B04257"/>
    <w:rsid w:val="00B17E6B"/>
    <w:rsid w:val="00B2125F"/>
    <w:rsid w:val="00B24639"/>
    <w:rsid w:val="00B26E1C"/>
    <w:rsid w:val="00B321A7"/>
    <w:rsid w:val="00B62216"/>
    <w:rsid w:val="00B83C9B"/>
    <w:rsid w:val="00BA0789"/>
    <w:rsid w:val="00BB0B78"/>
    <w:rsid w:val="00BC3C9B"/>
    <w:rsid w:val="00BC612E"/>
    <w:rsid w:val="00BD00B1"/>
    <w:rsid w:val="00BD1B1F"/>
    <w:rsid w:val="00BE01BC"/>
    <w:rsid w:val="00BE15A9"/>
    <w:rsid w:val="00BF295B"/>
    <w:rsid w:val="00BF43DF"/>
    <w:rsid w:val="00C23991"/>
    <w:rsid w:val="00C25E00"/>
    <w:rsid w:val="00C31620"/>
    <w:rsid w:val="00C47573"/>
    <w:rsid w:val="00C5480E"/>
    <w:rsid w:val="00C617F9"/>
    <w:rsid w:val="00C63E05"/>
    <w:rsid w:val="00C66E58"/>
    <w:rsid w:val="00C70677"/>
    <w:rsid w:val="00C74981"/>
    <w:rsid w:val="00C86864"/>
    <w:rsid w:val="00C903B7"/>
    <w:rsid w:val="00C96A41"/>
    <w:rsid w:val="00CA5347"/>
    <w:rsid w:val="00CC1DD1"/>
    <w:rsid w:val="00CE4E0E"/>
    <w:rsid w:val="00CF6CEB"/>
    <w:rsid w:val="00CF72DF"/>
    <w:rsid w:val="00D005D1"/>
    <w:rsid w:val="00D009E4"/>
    <w:rsid w:val="00D157EC"/>
    <w:rsid w:val="00D15FE6"/>
    <w:rsid w:val="00D4233E"/>
    <w:rsid w:val="00D4493E"/>
    <w:rsid w:val="00D4521D"/>
    <w:rsid w:val="00D53DA5"/>
    <w:rsid w:val="00D77001"/>
    <w:rsid w:val="00D77CAE"/>
    <w:rsid w:val="00D90850"/>
    <w:rsid w:val="00DA74BB"/>
    <w:rsid w:val="00DC3FD3"/>
    <w:rsid w:val="00DC4EF0"/>
    <w:rsid w:val="00DD47AF"/>
    <w:rsid w:val="00DE58E7"/>
    <w:rsid w:val="00E00A4E"/>
    <w:rsid w:val="00E1327F"/>
    <w:rsid w:val="00E155D9"/>
    <w:rsid w:val="00E308BD"/>
    <w:rsid w:val="00E52261"/>
    <w:rsid w:val="00E7333F"/>
    <w:rsid w:val="00E737F1"/>
    <w:rsid w:val="00E76D49"/>
    <w:rsid w:val="00E84DFD"/>
    <w:rsid w:val="00E877AE"/>
    <w:rsid w:val="00EA2239"/>
    <w:rsid w:val="00EB6707"/>
    <w:rsid w:val="00EC3F59"/>
    <w:rsid w:val="00EC50F0"/>
    <w:rsid w:val="00ED14BE"/>
    <w:rsid w:val="00F13025"/>
    <w:rsid w:val="00F13C78"/>
    <w:rsid w:val="00F15483"/>
    <w:rsid w:val="00F27EB5"/>
    <w:rsid w:val="00F3708B"/>
    <w:rsid w:val="00F56B2A"/>
    <w:rsid w:val="00F70DEA"/>
    <w:rsid w:val="00F7323C"/>
    <w:rsid w:val="00F75E18"/>
    <w:rsid w:val="00FA694A"/>
    <w:rsid w:val="00FC3E12"/>
    <w:rsid w:val="00FD0014"/>
    <w:rsid w:val="00FD41A2"/>
    <w:rsid w:val="00FD5325"/>
    <w:rsid w:val="00FD56E4"/>
    <w:rsid w:val="00FE2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890A1"/>
  <w15:docId w15:val="{C7A97B80-43B9-43EE-ACF2-76C20CA7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A41"/>
    <w:pPr>
      <w:widowControl w:val="0"/>
      <w:jc w:val="both"/>
    </w:pPr>
    <w:rPr>
      <w:rFonts w:ascii="MS Mincho" w:hAnsi="MS Mincho"/>
      <w:snapToGrid w:val="0"/>
      <w:spacing w:val="20"/>
      <w:sz w:val="21"/>
      <w:szCs w:val="21"/>
    </w:rPr>
  </w:style>
  <w:style w:type="paragraph" w:styleId="Heading1">
    <w:name w:val="heading 1"/>
    <w:basedOn w:val="Normal"/>
    <w:next w:val="Normal"/>
    <w:qFormat/>
    <w:rsid w:val="006744F2"/>
    <w:pPr>
      <w:keepNext/>
      <w:numPr>
        <w:numId w:val="2"/>
      </w:numPr>
      <w:outlineLvl w:val="0"/>
    </w:pPr>
    <w:rPr>
      <w:rFonts w:ascii="Arial" w:eastAsia="MS Gothic" w:hAnsi="Arial"/>
      <w:sz w:val="24"/>
      <w:szCs w:val="24"/>
    </w:rPr>
  </w:style>
  <w:style w:type="paragraph" w:styleId="Heading2">
    <w:name w:val="heading 2"/>
    <w:basedOn w:val="Normal"/>
    <w:next w:val="Normal"/>
    <w:qFormat/>
    <w:rsid w:val="006744F2"/>
    <w:pPr>
      <w:keepNext/>
      <w:numPr>
        <w:ilvl w:val="1"/>
        <w:numId w:val="2"/>
      </w:numPr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next w:val="Normal"/>
    <w:qFormat/>
    <w:rsid w:val="006744F2"/>
    <w:pPr>
      <w:keepNext/>
      <w:numPr>
        <w:ilvl w:val="2"/>
        <w:numId w:val="2"/>
      </w:numPr>
      <w:ind w:leftChars="400" w:left="40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qFormat/>
    <w:rsid w:val="006744F2"/>
    <w:pPr>
      <w:keepNext/>
      <w:numPr>
        <w:ilvl w:val="3"/>
        <w:numId w:val="2"/>
      </w:numPr>
      <w:ind w:leftChars="400" w:left="4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744F2"/>
    <w:pPr>
      <w:keepNext/>
      <w:numPr>
        <w:ilvl w:val="4"/>
        <w:numId w:val="2"/>
      </w:numPr>
      <w:ind w:leftChars="800" w:left="80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qFormat/>
    <w:rsid w:val="006744F2"/>
    <w:pPr>
      <w:keepNext/>
      <w:numPr>
        <w:ilvl w:val="5"/>
        <w:numId w:val="2"/>
      </w:numPr>
      <w:ind w:leftChars="800" w:left="8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6744F2"/>
    <w:pPr>
      <w:keepNext/>
      <w:numPr>
        <w:ilvl w:val="6"/>
        <w:numId w:val="2"/>
      </w:numPr>
      <w:ind w:leftChars="800" w:left="800"/>
      <w:outlineLvl w:val="6"/>
    </w:pPr>
  </w:style>
  <w:style w:type="paragraph" w:styleId="Heading8">
    <w:name w:val="heading 8"/>
    <w:basedOn w:val="Normal"/>
    <w:next w:val="Normal"/>
    <w:qFormat/>
    <w:rsid w:val="006744F2"/>
    <w:pPr>
      <w:keepNext/>
      <w:numPr>
        <w:ilvl w:val="7"/>
        <w:numId w:val="2"/>
      </w:numPr>
      <w:ind w:leftChars="1200" w:left="1200"/>
      <w:outlineLvl w:val="7"/>
    </w:pPr>
  </w:style>
  <w:style w:type="paragraph" w:styleId="Heading9">
    <w:name w:val="heading 9"/>
    <w:basedOn w:val="Normal"/>
    <w:next w:val="Normal"/>
    <w:qFormat/>
    <w:rsid w:val="006744F2"/>
    <w:pPr>
      <w:keepNext/>
      <w:numPr>
        <w:ilvl w:val="8"/>
        <w:numId w:val="2"/>
      </w:numPr>
      <w:ind w:leftChars="1200" w:left="120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BF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15BF7"/>
    <w:rPr>
      <w:rFonts w:ascii="MS Mincho" w:hAnsi="MS Mincho"/>
      <w:snapToGrid w:val="0"/>
      <w:spacing w:val="2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15BF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15BF7"/>
    <w:rPr>
      <w:rFonts w:ascii="MS Mincho" w:hAnsi="MS Mincho"/>
      <w:snapToGrid w:val="0"/>
      <w:spacing w:val="20"/>
      <w:sz w:val="21"/>
      <w:szCs w:val="21"/>
    </w:rPr>
  </w:style>
  <w:style w:type="paragraph" w:customStyle="1" w:styleId="tindent">
    <w:name w:val="t_indent"/>
    <w:basedOn w:val="Normal"/>
    <w:rsid w:val="0046115E"/>
    <w:pPr>
      <w:widowControl/>
      <w:spacing w:before="100" w:beforeAutospacing="1" w:after="150"/>
      <w:ind w:firstLine="240"/>
      <w:jc w:val="left"/>
    </w:pPr>
    <w:rPr>
      <w:rFonts w:ascii="MS PGothic" w:eastAsia="MS PGothic" w:hAnsi="MS PGothic" w:cs="MS PGothic"/>
      <w:snapToGrid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4639"/>
    <w:pPr>
      <w:ind w:leftChars="400" w:left="840"/>
    </w:pPr>
  </w:style>
  <w:style w:type="table" w:styleId="TableGrid">
    <w:name w:val="Table Grid"/>
    <w:basedOn w:val="TableNormal"/>
    <w:uiPriority w:val="59"/>
    <w:rsid w:val="00CA5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C44"/>
    <w:rPr>
      <w:rFonts w:asciiTheme="majorHAnsi" w:eastAsiaTheme="majorEastAsia" w:hAnsiTheme="majorHAnsi" w:cstheme="majorBidi"/>
      <w:snapToGrid w:val="0"/>
      <w:spacing w:val="20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unhideWhenUsed/>
    <w:rsid w:val="0026709E"/>
  </w:style>
  <w:style w:type="character" w:customStyle="1" w:styleId="DateChar">
    <w:name w:val="Date Char"/>
    <w:basedOn w:val="DefaultParagraphFont"/>
    <w:link w:val="Date"/>
    <w:uiPriority w:val="99"/>
    <w:rsid w:val="0026709E"/>
    <w:rPr>
      <w:rFonts w:ascii="MS Mincho" w:hAnsi="MS Mincho"/>
      <w:snapToGrid w:val="0"/>
      <w:spacing w:val="20"/>
      <w:sz w:val="21"/>
      <w:szCs w:val="21"/>
    </w:rPr>
  </w:style>
  <w:style w:type="character" w:customStyle="1" w:styleId="criteria-value1">
    <w:name w:val="criteria-value1"/>
    <w:basedOn w:val="DefaultParagraphFont"/>
    <w:rsid w:val="00070ED0"/>
    <w:rPr>
      <w:b/>
      <w:bCs/>
      <w:color w:val="CC000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2F53F0"/>
    <w:rPr>
      <w:rFonts w:asciiTheme="minorEastAsia" w:eastAsiaTheme="minorEastAsia" w:hAnsiTheme="minorEastAsia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2F53F0"/>
    <w:rPr>
      <w:rFonts w:asciiTheme="minorEastAsia" w:eastAsiaTheme="minorEastAsia" w:hAnsiTheme="minorEastAsia"/>
      <w:snapToGrid w:val="0"/>
      <w:spacing w:val="20"/>
      <w:sz w:val="24"/>
      <w:szCs w:val="24"/>
    </w:rPr>
  </w:style>
  <w:style w:type="paragraph" w:styleId="Closing">
    <w:name w:val="Closing"/>
    <w:basedOn w:val="Normal"/>
    <w:link w:val="ClosingChar"/>
    <w:unhideWhenUsed/>
    <w:rsid w:val="002F53F0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2F53F0"/>
    <w:rPr>
      <w:rFonts w:asciiTheme="minorEastAsia" w:eastAsiaTheme="minorEastAsia" w:hAnsiTheme="minorEastAsia"/>
      <w:snapToGrid w:val="0"/>
      <w:spacing w:val="2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C1DD1"/>
    <w:pPr>
      <w:jc w:val="left"/>
    </w:pPr>
    <w:rPr>
      <w:rFonts w:ascii="MS Gothic" w:eastAsia="MS Gothic" w:hAnsi="Courier New" w:cs="Courier New"/>
      <w:snapToGrid/>
      <w:spacing w:val="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C1DD1"/>
    <w:rPr>
      <w:rFonts w:ascii="MS Gothic" w:eastAsia="MS Gothic" w:hAnsi="Courier New" w:cs="Courier New"/>
      <w:kern w:val="2"/>
      <w:szCs w:val="21"/>
    </w:rPr>
  </w:style>
  <w:style w:type="character" w:styleId="Hyperlink">
    <w:name w:val="Hyperlink"/>
    <w:basedOn w:val="DefaultParagraphFont"/>
    <w:uiPriority w:val="99"/>
    <w:rsid w:val="00087B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C1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22C18"/>
    <w:pPr>
      <w:autoSpaceDE w:val="0"/>
      <w:autoSpaceDN w:val="0"/>
      <w:spacing w:before="61"/>
      <w:ind w:left="160"/>
      <w:jc w:val="left"/>
    </w:pPr>
    <w:rPr>
      <w:rFonts w:ascii="MS PGothic" w:eastAsia="MS PGothic" w:hAnsi="MS PGothic" w:cs="MS PGothic"/>
      <w:snapToGrid/>
      <w:spacing w:val="0"/>
      <w:kern w:val="0"/>
      <w:sz w:val="23"/>
      <w:szCs w:val="23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22C18"/>
    <w:rPr>
      <w:rFonts w:ascii="MS PGothic" w:eastAsia="MS PGothic" w:hAnsi="MS PGothic" w:cs="MS PGothic"/>
      <w:kern w:val="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snac2026@oist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ISPL2018 Funding</vt:lpstr>
      <vt:lpstr>第●回●●●●●●会議</vt:lpstr>
    </vt:vector>
  </TitlesOfParts>
  <Company>株式会社コングレ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ISPL2018 Funding</dc:title>
  <dc:creator>staff-tokyo35</dc:creator>
  <cp:lastModifiedBy>Yohei Yokobayashi</cp:lastModifiedBy>
  <cp:revision>7</cp:revision>
  <cp:lastPrinted>2025-11-26T03:36:00Z</cp:lastPrinted>
  <dcterms:created xsi:type="dcterms:W3CDTF">2025-11-26T06:12:00Z</dcterms:created>
  <dcterms:modified xsi:type="dcterms:W3CDTF">2025-11-26T23:03:00Z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55d0a062-c094-40a5-908f-d04aa823e581</vt:lpwstr>
  </property>
</Properties>
</file>