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0AD5" w14:textId="77777777" w:rsidR="00142950" w:rsidRDefault="00115EB6" w:rsidP="009734A0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</w:rPr>
      </w:pPr>
      <w:r w:rsidRPr="00115EB6">
        <w:rPr>
          <w:rFonts w:asciiTheme="majorEastAsia" w:eastAsiaTheme="majorEastAsia" w:hAnsiTheme="majorEastAsia" w:hint="eastAsia"/>
          <w:b/>
          <w:sz w:val="28"/>
        </w:rPr>
        <w:t>臨床ポスター賞事前審査について</w:t>
      </w:r>
    </w:p>
    <w:p w14:paraId="4FF76FE9" w14:textId="77777777" w:rsidR="00115EB6" w:rsidRDefault="00115EB6" w:rsidP="009734A0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</w:rPr>
      </w:pPr>
    </w:p>
    <w:p w14:paraId="628D1203" w14:textId="101773D0" w:rsidR="00115EB6" w:rsidRDefault="00115EB6" w:rsidP="009734A0">
      <w:pPr>
        <w:autoSpaceDE w:val="0"/>
        <w:autoSpaceDN w:val="0"/>
        <w:snapToGrid w:val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臨床ポスター賞の審査をより厳密に行うため、第62回春季学術大会より事前審査を導入することとなりました。</w:t>
      </w:r>
      <w:r w:rsidR="007D1DC2">
        <w:rPr>
          <w:rFonts w:asciiTheme="minorEastAsia" w:hAnsiTheme="minorEastAsia" w:hint="eastAsia"/>
          <w:sz w:val="28"/>
        </w:rPr>
        <w:t>第6</w:t>
      </w:r>
      <w:r w:rsidR="009734A0">
        <w:rPr>
          <w:rFonts w:asciiTheme="minorEastAsia" w:hAnsiTheme="minorEastAsia" w:hint="eastAsia"/>
          <w:sz w:val="28"/>
        </w:rPr>
        <w:t>5</w:t>
      </w:r>
      <w:r w:rsidR="007D1DC2">
        <w:rPr>
          <w:rFonts w:asciiTheme="minorEastAsia" w:hAnsiTheme="minorEastAsia" w:hint="eastAsia"/>
          <w:sz w:val="28"/>
        </w:rPr>
        <w:t>回</w:t>
      </w:r>
      <w:r w:rsidR="00914632">
        <w:rPr>
          <w:rFonts w:asciiTheme="minorEastAsia" w:hAnsiTheme="minorEastAsia" w:hint="eastAsia"/>
          <w:sz w:val="28"/>
        </w:rPr>
        <w:t>春</w:t>
      </w:r>
      <w:r w:rsidR="007D1DC2">
        <w:rPr>
          <w:rFonts w:asciiTheme="minorEastAsia" w:hAnsiTheme="minorEastAsia" w:hint="eastAsia"/>
          <w:sz w:val="28"/>
        </w:rPr>
        <w:t>季学術</w:t>
      </w:r>
      <w:r w:rsidR="009734A0">
        <w:rPr>
          <w:rFonts w:asciiTheme="minorEastAsia" w:hAnsiTheme="minorEastAsia" w:hint="eastAsia"/>
          <w:sz w:val="28"/>
        </w:rPr>
        <w:t>大会</w:t>
      </w:r>
      <w:r w:rsidR="007D1DC2">
        <w:rPr>
          <w:rFonts w:asciiTheme="minorEastAsia" w:hAnsiTheme="minorEastAsia" w:hint="eastAsia"/>
          <w:sz w:val="28"/>
        </w:rPr>
        <w:t>においても</w:t>
      </w:r>
      <w:r w:rsidR="00640BB4">
        <w:rPr>
          <w:rFonts w:asciiTheme="minorEastAsia" w:hAnsiTheme="minorEastAsia" w:hint="eastAsia"/>
          <w:sz w:val="28"/>
        </w:rPr>
        <w:t>認定医・専門医委員会で事前審査を行い、10題を選出いたします。その10題につき、当日最終審査を実施</w:t>
      </w:r>
      <w:r w:rsidR="00344540">
        <w:rPr>
          <w:rFonts w:asciiTheme="minorEastAsia" w:hAnsiTheme="minorEastAsia" w:hint="eastAsia"/>
          <w:sz w:val="28"/>
        </w:rPr>
        <w:t>し、受賞者を選考いたします</w:t>
      </w:r>
      <w:r w:rsidR="00640BB4">
        <w:rPr>
          <w:rFonts w:asciiTheme="minorEastAsia" w:hAnsiTheme="minorEastAsia" w:hint="eastAsia"/>
          <w:sz w:val="28"/>
        </w:rPr>
        <w:t>。</w:t>
      </w:r>
      <w:r w:rsidR="00640BB4" w:rsidRPr="00640BB4">
        <w:rPr>
          <w:rFonts w:asciiTheme="minorEastAsia" w:hAnsiTheme="minorEastAsia" w:hint="eastAsia"/>
          <w:sz w:val="28"/>
        </w:rPr>
        <w:t>ついては、</w:t>
      </w:r>
      <w:r w:rsidR="00640BB4">
        <w:rPr>
          <w:rFonts w:asciiTheme="minorEastAsia" w:hAnsiTheme="minorEastAsia" w:hint="eastAsia"/>
          <w:sz w:val="28"/>
        </w:rPr>
        <w:t>臨床ポスター賞</w:t>
      </w:r>
      <w:r w:rsidR="00640BB4" w:rsidRPr="00640BB4">
        <w:rPr>
          <w:rFonts w:asciiTheme="minorEastAsia" w:hAnsiTheme="minorEastAsia" w:hint="eastAsia"/>
          <w:sz w:val="28"/>
        </w:rPr>
        <w:t>事前審査用紙をダウンロードし、</w:t>
      </w:r>
      <w:bookmarkStart w:id="0" w:name="_GoBack"/>
      <w:r w:rsidR="00EB5DD3" w:rsidRPr="00CA0C07">
        <w:rPr>
          <w:rFonts w:asciiTheme="minorEastAsia" w:hAnsiTheme="minorEastAsia" w:hint="eastAsia"/>
          <w:sz w:val="28"/>
        </w:rPr>
        <w:t>2022年</w:t>
      </w:r>
      <w:bookmarkEnd w:id="0"/>
      <w:r w:rsidR="00914632">
        <w:rPr>
          <w:rFonts w:asciiTheme="minorEastAsia" w:hAnsiTheme="minorEastAsia" w:hint="eastAsia"/>
          <w:sz w:val="28"/>
        </w:rPr>
        <w:t>4</w:t>
      </w:r>
      <w:r w:rsidR="00640BB4" w:rsidRPr="00640BB4">
        <w:rPr>
          <w:rFonts w:asciiTheme="minorEastAsia" w:hAnsiTheme="minorEastAsia" w:hint="eastAsia"/>
          <w:sz w:val="28"/>
        </w:rPr>
        <w:t>月</w:t>
      </w:r>
      <w:r w:rsidR="009734A0">
        <w:rPr>
          <w:rFonts w:asciiTheme="minorEastAsia" w:hAnsiTheme="minorEastAsia" w:hint="eastAsia"/>
          <w:sz w:val="28"/>
        </w:rPr>
        <w:t>1</w:t>
      </w:r>
      <w:r w:rsidR="00640BB4" w:rsidRPr="00640BB4">
        <w:rPr>
          <w:rFonts w:asciiTheme="minorEastAsia" w:hAnsiTheme="minorEastAsia" w:hint="eastAsia"/>
          <w:sz w:val="28"/>
        </w:rPr>
        <w:t>日（金）までに学会事務局（gakkai16@kokuhoken.or.jp）へご提出頂きますようお願いいたします。</w:t>
      </w:r>
    </w:p>
    <w:p w14:paraId="58F8EB29" w14:textId="77777777" w:rsidR="00115EB6" w:rsidRDefault="00115EB6" w:rsidP="009734A0">
      <w:pPr>
        <w:autoSpaceDE w:val="0"/>
        <w:autoSpaceDN w:val="0"/>
        <w:snapToGrid w:val="0"/>
        <w:jc w:val="left"/>
        <w:rPr>
          <w:rFonts w:asciiTheme="minorEastAsia" w:hAnsiTheme="minorEastAsia"/>
          <w:sz w:val="28"/>
        </w:rPr>
      </w:pPr>
    </w:p>
    <w:p w14:paraId="60625737" w14:textId="77777777" w:rsidR="00115EB6" w:rsidRDefault="00115EB6" w:rsidP="009734A0">
      <w:pPr>
        <w:autoSpaceDE w:val="0"/>
        <w:autoSpaceDN w:val="0"/>
        <w:snapToGrid w:val="0"/>
        <w:jc w:val="left"/>
        <w:rPr>
          <w:rFonts w:asciiTheme="minorEastAsia" w:hAnsiTheme="minorEastAsia"/>
          <w:sz w:val="28"/>
        </w:rPr>
      </w:pPr>
    </w:p>
    <w:p w14:paraId="37B8B239" w14:textId="77777777" w:rsidR="00115EB6" w:rsidRDefault="00115EB6" w:rsidP="009734A0">
      <w:pPr>
        <w:autoSpaceDE w:val="0"/>
        <w:autoSpaceDN w:val="0"/>
        <w:snapToGrid w:val="0"/>
        <w:jc w:val="left"/>
        <w:rPr>
          <w:rFonts w:asciiTheme="minorEastAsia" w:hAnsiTheme="minorEastAsia"/>
          <w:sz w:val="28"/>
        </w:rPr>
      </w:pPr>
    </w:p>
    <w:p w14:paraId="4399F4FF" w14:textId="77777777" w:rsidR="00115EB6" w:rsidRDefault="00115EB6" w:rsidP="009734A0">
      <w:pPr>
        <w:autoSpaceDE w:val="0"/>
        <w:autoSpaceDN w:val="0"/>
        <w:snapToGrid w:val="0"/>
        <w:jc w:val="left"/>
        <w:rPr>
          <w:rFonts w:asciiTheme="minorEastAsia" w:hAnsiTheme="minorEastAsia"/>
          <w:sz w:val="28"/>
        </w:rPr>
      </w:pPr>
    </w:p>
    <w:p w14:paraId="0458AEA3" w14:textId="77777777" w:rsidR="00115EB6" w:rsidRDefault="00115EB6" w:rsidP="009734A0">
      <w:pPr>
        <w:autoSpaceDE w:val="0"/>
        <w:autoSpaceDN w:val="0"/>
        <w:snapToGrid w:val="0"/>
        <w:jc w:val="right"/>
        <w:rPr>
          <w:rFonts w:asciiTheme="minorEastAsia" w:hAnsiTheme="minorEastAsia"/>
          <w:sz w:val="28"/>
          <w:lang w:eastAsia="zh-CN"/>
        </w:rPr>
      </w:pPr>
      <w:r>
        <w:rPr>
          <w:rFonts w:asciiTheme="minorEastAsia" w:hAnsiTheme="minorEastAsia" w:hint="eastAsia"/>
          <w:sz w:val="28"/>
          <w:lang w:eastAsia="zh-CN"/>
        </w:rPr>
        <w:t>特定非営利活動法人</w:t>
      </w:r>
    </w:p>
    <w:p w14:paraId="59304814" w14:textId="77777777" w:rsidR="00115EB6" w:rsidRDefault="00115EB6" w:rsidP="009734A0">
      <w:pPr>
        <w:autoSpaceDE w:val="0"/>
        <w:autoSpaceDN w:val="0"/>
        <w:snapToGrid w:val="0"/>
        <w:jc w:val="right"/>
        <w:rPr>
          <w:rFonts w:asciiTheme="minorEastAsia" w:hAnsiTheme="minorEastAsia"/>
          <w:sz w:val="28"/>
          <w:lang w:eastAsia="zh-CN"/>
        </w:rPr>
      </w:pPr>
      <w:r w:rsidRPr="00115EB6">
        <w:rPr>
          <w:rFonts w:asciiTheme="minorEastAsia" w:hAnsiTheme="minorEastAsia" w:hint="eastAsia"/>
          <w:spacing w:val="46"/>
          <w:kern w:val="0"/>
          <w:sz w:val="28"/>
          <w:fitText w:val="2520" w:id="1784436224"/>
          <w:lang w:eastAsia="zh-CN"/>
        </w:rPr>
        <w:t>日本歯周病学</w:t>
      </w:r>
      <w:r w:rsidRPr="00115EB6">
        <w:rPr>
          <w:rFonts w:asciiTheme="minorEastAsia" w:hAnsiTheme="minorEastAsia" w:hint="eastAsia"/>
          <w:spacing w:val="4"/>
          <w:kern w:val="0"/>
          <w:sz w:val="28"/>
          <w:fitText w:val="2520" w:id="1784436224"/>
          <w:lang w:eastAsia="zh-CN"/>
        </w:rPr>
        <w:t>会</w:t>
      </w:r>
    </w:p>
    <w:p w14:paraId="2C4A0F31" w14:textId="77777777" w:rsidR="00115EB6" w:rsidRDefault="00115EB6" w:rsidP="009734A0">
      <w:pPr>
        <w:autoSpaceDE w:val="0"/>
        <w:autoSpaceDN w:val="0"/>
        <w:snapToGrid w:val="0"/>
        <w:jc w:val="right"/>
        <w:rPr>
          <w:rFonts w:asciiTheme="minorEastAsia" w:hAnsiTheme="minorEastAsia"/>
          <w:sz w:val="28"/>
        </w:rPr>
      </w:pPr>
      <w:r w:rsidRPr="00115EB6">
        <w:rPr>
          <w:rFonts w:asciiTheme="minorEastAsia" w:hAnsiTheme="minorEastAsia" w:hint="eastAsia"/>
          <w:spacing w:val="84"/>
          <w:kern w:val="0"/>
          <w:sz w:val="28"/>
          <w:fitText w:val="2520" w:id="1784436225"/>
        </w:rPr>
        <w:t>認定医委員</w:t>
      </w:r>
      <w:r w:rsidRPr="00115EB6">
        <w:rPr>
          <w:rFonts w:asciiTheme="minorEastAsia" w:hAnsiTheme="minorEastAsia" w:hint="eastAsia"/>
          <w:kern w:val="0"/>
          <w:sz w:val="28"/>
          <w:fitText w:val="2520" w:id="1784436225"/>
        </w:rPr>
        <w:t>会</w:t>
      </w:r>
    </w:p>
    <w:p w14:paraId="3035A22B" w14:textId="77777777" w:rsidR="00115EB6" w:rsidRDefault="00115EB6" w:rsidP="009734A0">
      <w:pPr>
        <w:autoSpaceDE w:val="0"/>
        <w:autoSpaceDN w:val="0"/>
        <w:snapToGrid w:val="0"/>
        <w:jc w:val="right"/>
        <w:rPr>
          <w:rFonts w:asciiTheme="minorEastAsia" w:hAnsiTheme="minorEastAsia"/>
          <w:sz w:val="28"/>
        </w:rPr>
      </w:pPr>
      <w:r w:rsidRPr="00115EB6">
        <w:rPr>
          <w:rFonts w:asciiTheme="minorEastAsia" w:hAnsiTheme="minorEastAsia" w:hint="eastAsia"/>
          <w:spacing w:val="84"/>
          <w:kern w:val="0"/>
          <w:sz w:val="28"/>
          <w:fitText w:val="2520" w:id="1784436226"/>
        </w:rPr>
        <w:t>専門医委員</w:t>
      </w:r>
      <w:r w:rsidRPr="00115EB6">
        <w:rPr>
          <w:rFonts w:asciiTheme="minorEastAsia" w:hAnsiTheme="minorEastAsia" w:hint="eastAsia"/>
          <w:kern w:val="0"/>
          <w:sz w:val="28"/>
          <w:fitText w:val="2520" w:id="1784436226"/>
        </w:rPr>
        <w:t>会</w:t>
      </w:r>
    </w:p>
    <w:p w14:paraId="149B1D85" w14:textId="77777777" w:rsidR="00115EB6" w:rsidRDefault="00115EB6" w:rsidP="00115EB6">
      <w:pPr>
        <w:snapToGrid w:val="0"/>
        <w:jc w:val="right"/>
        <w:rPr>
          <w:rFonts w:asciiTheme="minorEastAsia" w:hAnsiTheme="minorEastAsia"/>
          <w:sz w:val="28"/>
        </w:rPr>
      </w:pPr>
    </w:p>
    <w:p w14:paraId="1DC83F40" w14:textId="77777777" w:rsidR="00115EB6" w:rsidRPr="00115EB6" w:rsidRDefault="00115EB6" w:rsidP="00115EB6">
      <w:pPr>
        <w:snapToGrid w:val="0"/>
        <w:jc w:val="right"/>
        <w:rPr>
          <w:rFonts w:asciiTheme="minorEastAsia" w:hAnsiTheme="minorEastAsia"/>
        </w:rPr>
      </w:pPr>
    </w:p>
    <w:sectPr w:rsidR="00115EB6" w:rsidRPr="00115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11A1" w14:textId="77777777" w:rsidR="00EC4FA6" w:rsidRDefault="00EC4FA6" w:rsidP="007D1DC2">
      <w:r>
        <w:separator/>
      </w:r>
    </w:p>
  </w:endnote>
  <w:endnote w:type="continuationSeparator" w:id="0">
    <w:p w14:paraId="0170A8FA" w14:textId="77777777" w:rsidR="00EC4FA6" w:rsidRDefault="00EC4FA6" w:rsidP="007D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11A6" w14:textId="77777777" w:rsidR="00EC4FA6" w:rsidRDefault="00EC4FA6" w:rsidP="007D1DC2">
      <w:r>
        <w:separator/>
      </w:r>
    </w:p>
  </w:footnote>
  <w:footnote w:type="continuationSeparator" w:id="0">
    <w:p w14:paraId="7258176D" w14:textId="77777777" w:rsidR="00EC4FA6" w:rsidRDefault="00EC4FA6" w:rsidP="007D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B6"/>
    <w:rsid w:val="00115EB6"/>
    <w:rsid w:val="00142950"/>
    <w:rsid w:val="00344540"/>
    <w:rsid w:val="00364A22"/>
    <w:rsid w:val="00563E1A"/>
    <w:rsid w:val="005B2B5F"/>
    <w:rsid w:val="00640BB4"/>
    <w:rsid w:val="007D1DC2"/>
    <w:rsid w:val="00914632"/>
    <w:rsid w:val="009734A0"/>
    <w:rsid w:val="0098122A"/>
    <w:rsid w:val="00BC2B40"/>
    <w:rsid w:val="00C55FCD"/>
    <w:rsid w:val="00CA0C07"/>
    <w:rsid w:val="00EB5DD3"/>
    <w:rsid w:val="00EC4FA6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7083B"/>
  <w15:docId w15:val="{D67220EB-3CF2-495F-924C-F5CBBF1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DC2"/>
  </w:style>
  <w:style w:type="paragraph" w:styleId="a5">
    <w:name w:val="footer"/>
    <w:basedOn w:val="a"/>
    <w:link w:val="a6"/>
    <w:uiPriority w:val="99"/>
    <w:unhideWhenUsed/>
    <w:rsid w:val="007D1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諸田 和也</cp:lastModifiedBy>
  <cp:revision>5</cp:revision>
  <dcterms:created xsi:type="dcterms:W3CDTF">2021-10-23T07:36:00Z</dcterms:created>
  <dcterms:modified xsi:type="dcterms:W3CDTF">2021-10-25T02:01:00Z</dcterms:modified>
</cp:coreProperties>
</file>